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04546" w:rsidRDefault="00000000">
      <w:pPr>
        <w:spacing w:before="40" w:after="80"/>
        <w:jc w:val="center"/>
        <w:rPr>
          <w:rFonts w:ascii="Times New Roman" w:eastAsia="Times New Roman" w:hAnsi="Times New Roman" w:cs="Times New Roman"/>
        </w:rPr>
      </w:pPr>
      <w:r>
        <w:rPr>
          <w:rFonts w:ascii="Times New Roman" w:eastAsia="Times New Roman" w:hAnsi="Times New Roman" w:cs="Times New Roman"/>
          <w:b/>
          <w:bCs/>
        </w:rPr>
        <w:t xml:space="preserve">REGULAMIN APLIKACJI APPME </w:t>
      </w:r>
      <w:proofErr w:type="spellStart"/>
      <w:r>
        <w:rPr>
          <w:rFonts w:ascii="Times New Roman" w:eastAsia="Times New Roman" w:hAnsi="Times New Roman" w:cs="Times New Roman"/>
          <w:b/>
          <w:bCs/>
        </w:rPr>
        <w:t>ver</w:t>
      </w:r>
      <w:proofErr w:type="spellEnd"/>
      <w:r>
        <w:rPr>
          <w:rFonts w:ascii="Times New Roman" w:eastAsia="Times New Roman" w:hAnsi="Times New Roman" w:cs="Times New Roman"/>
          <w:b/>
          <w:bCs/>
        </w:rPr>
        <w:t>. 2026.1</w:t>
      </w:r>
    </w:p>
    <w:p w14:paraId="00000002" w14:textId="77777777" w:rsidR="00E04546" w:rsidRDefault="00E04546">
      <w:pPr>
        <w:spacing w:before="280" w:after="120"/>
        <w:jc w:val="center"/>
        <w:rPr>
          <w:rFonts w:ascii="Times New Roman" w:eastAsia="Times New Roman" w:hAnsi="Times New Roman" w:cs="Times New Roman"/>
        </w:rPr>
      </w:pPr>
    </w:p>
    <w:p w14:paraId="00000003" w14:textId="77777777" w:rsidR="00E04546" w:rsidRDefault="00000000">
      <w:pPr>
        <w:spacing w:before="280" w:after="120"/>
        <w:jc w:val="center"/>
        <w:rPr>
          <w:rFonts w:ascii="Times New Roman" w:eastAsia="Times New Roman" w:hAnsi="Times New Roman" w:cs="Times New Roman"/>
        </w:rPr>
      </w:pPr>
      <w:r>
        <w:rPr>
          <w:rFonts w:ascii="Times New Roman" w:eastAsia="Times New Roman" w:hAnsi="Times New Roman" w:cs="Times New Roman"/>
          <w:b/>
          <w:bCs/>
        </w:rPr>
        <w:t>§1. Postanowienia ogólne</w:t>
      </w:r>
    </w:p>
    <w:p w14:paraId="00000004" w14:textId="77777777" w:rsidR="00E04546" w:rsidRDefault="00000000">
      <w:pPr>
        <w:numPr>
          <w:ilvl w:val="0"/>
          <w:numId w:val="15"/>
        </w:numPr>
        <w:spacing w:before="40"/>
        <w:ind w:right="-577"/>
        <w:jc w:val="both"/>
        <w:rPr>
          <w:rFonts w:ascii="Times New Roman" w:eastAsia="Times New Roman" w:hAnsi="Times New Roman" w:cs="Times New Roman"/>
        </w:rPr>
      </w:pPr>
      <w:r>
        <w:rPr>
          <w:rFonts w:ascii="Times New Roman" w:eastAsia="Times New Roman" w:hAnsi="Times New Roman" w:cs="Times New Roman"/>
        </w:rPr>
        <w:t>Dostawcą oraz właścicielem Aplikacji jest RGS sp. z o.o., z siedzibą w Mysłakowicach, wpisana do rejestru przedsiębiorców prowadzonego przez Sąd Rejonowy dla Wrocławia-Fabrycznej we Wrocławiu IX Wydział Gospodarczy Krajowego Rejestru Sądowego pod numerem KRS: 0000384756, NIP: 6112715368, REGON: 021512850 (dalej: „</w:t>
      </w:r>
      <w:r>
        <w:rPr>
          <w:rFonts w:ascii="Times New Roman" w:eastAsia="Times New Roman" w:hAnsi="Times New Roman" w:cs="Times New Roman"/>
          <w:b/>
          <w:bCs/>
        </w:rPr>
        <w:t>Dostawca</w:t>
      </w:r>
      <w:r>
        <w:rPr>
          <w:rFonts w:ascii="Times New Roman" w:eastAsia="Times New Roman" w:hAnsi="Times New Roman" w:cs="Times New Roman"/>
        </w:rPr>
        <w:t xml:space="preserve">"), przy czym adres poczty elektronicznej Dostawcy przeznaczony do kontaktu z Klientami i Użytkownikami to: </w:t>
      </w:r>
      <w:proofErr w:type="spellStart"/>
      <w:r>
        <w:rPr>
          <w:rFonts w:ascii="Times New Roman" w:eastAsia="Times New Roman" w:hAnsi="Times New Roman" w:cs="Times New Roman"/>
          <w:highlight w:val="white"/>
        </w:rPr>
        <w:t>support@appme.works</w:t>
      </w:r>
      <w:proofErr w:type="spellEnd"/>
      <w:r>
        <w:rPr>
          <w:rFonts w:ascii="Times New Roman" w:eastAsia="Times New Roman" w:hAnsi="Times New Roman" w:cs="Times New Roman"/>
          <w:highlight w:val="white"/>
        </w:rPr>
        <w:t>.</w:t>
      </w:r>
    </w:p>
    <w:p w14:paraId="00000005" w14:textId="77777777" w:rsidR="00E04546" w:rsidRDefault="00000000">
      <w:pPr>
        <w:numPr>
          <w:ilvl w:val="0"/>
          <w:numId w:val="15"/>
        </w:numPr>
        <w:ind w:right="-577"/>
        <w:jc w:val="both"/>
        <w:rPr>
          <w:rFonts w:ascii="Times New Roman" w:eastAsia="Times New Roman" w:hAnsi="Times New Roman" w:cs="Times New Roman"/>
        </w:rPr>
      </w:pPr>
      <w:r>
        <w:rPr>
          <w:rFonts w:ascii="Times New Roman" w:eastAsia="Times New Roman" w:hAnsi="Times New Roman" w:cs="Times New Roman"/>
        </w:rPr>
        <w:t>Niniejszy Regulamin określa zasady i warunki korzystania z Aplikacji udostępnianej przez Dostawcę za pośrednictwem sieci Internet, stanowi regulamin świadczenia usług drogą elektroniczną w rozumieniu ustawy z dnia 18 lipca 2002 r. o świadczeniu usług drogą elektroniczną oraz jest udostępniany nieodpłatnie w procesie zakładania Konta w Aplikacji w sposób umożliwiający jego pozyskanie, odtwarzanie i utrwalanie za pomocą systemu teleinformatycznego, którym posługuje się Klient lub Użytkownik.</w:t>
      </w:r>
    </w:p>
    <w:p w14:paraId="00000006" w14:textId="77777777" w:rsidR="00E04546" w:rsidRDefault="00000000">
      <w:pPr>
        <w:numPr>
          <w:ilvl w:val="0"/>
          <w:numId w:val="15"/>
        </w:numPr>
        <w:ind w:right="-577"/>
        <w:jc w:val="both"/>
        <w:rPr>
          <w:rFonts w:ascii="Times New Roman" w:eastAsia="Times New Roman" w:hAnsi="Times New Roman" w:cs="Times New Roman"/>
        </w:rPr>
      </w:pPr>
      <w:r>
        <w:rPr>
          <w:rFonts w:ascii="Times New Roman" w:eastAsia="Times New Roman" w:hAnsi="Times New Roman" w:cs="Times New Roman"/>
        </w:rPr>
        <w:t>Klientem może być wyłącznie podmiot prowadzący działalność gospodarczą lub zawodową, a Dostawca zastrzega sobie prawo odmowy świadczenia Usług na rzecz podmiotów, co do których zastosowanie mają przepisy o ochronie praw konsumentów, chyba że strony wyraźnie postanowią inaczej.</w:t>
      </w:r>
    </w:p>
    <w:p w14:paraId="00000007" w14:textId="77777777" w:rsidR="00E04546" w:rsidRDefault="00000000">
      <w:pPr>
        <w:numPr>
          <w:ilvl w:val="0"/>
          <w:numId w:val="15"/>
        </w:numPr>
        <w:ind w:right="-577"/>
        <w:jc w:val="both"/>
        <w:rPr>
          <w:rFonts w:ascii="Times New Roman" w:eastAsia="Times New Roman" w:hAnsi="Times New Roman" w:cs="Times New Roman"/>
        </w:rPr>
      </w:pPr>
      <w:r>
        <w:rPr>
          <w:rFonts w:ascii="Times New Roman" w:eastAsia="Times New Roman" w:hAnsi="Times New Roman" w:cs="Times New Roman"/>
        </w:rPr>
        <w:t>Użytkownik (w tym Operator , Moderator i Personel) korzysta z Aplikacji wyłącznie w zakresie, w jakim Klient lub inna uprawniona osoba udostępniła mu możliwość korzystania z Aplikacji, a rozpoczęcie korzystania z Aplikacji — w tym założenie Konta — jest równoznaczne z zapoznaniem się z treścią Regulaminu, zrozumieniem jego postanowień oraz ich akceptacją w całości.</w:t>
      </w:r>
    </w:p>
    <w:p w14:paraId="00000008" w14:textId="77777777" w:rsidR="00E04546" w:rsidRDefault="00000000">
      <w:pPr>
        <w:numPr>
          <w:ilvl w:val="0"/>
          <w:numId w:val="15"/>
        </w:numPr>
        <w:spacing w:after="80"/>
        <w:ind w:right="-577"/>
        <w:jc w:val="both"/>
        <w:rPr>
          <w:rFonts w:ascii="Times New Roman" w:eastAsia="Times New Roman" w:hAnsi="Times New Roman" w:cs="Times New Roman"/>
        </w:rPr>
      </w:pPr>
      <w:r>
        <w:rPr>
          <w:rFonts w:ascii="Times New Roman" w:eastAsia="Times New Roman" w:hAnsi="Times New Roman" w:cs="Times New Roman"/>
        </w:rPr>
        <w:t>Regulamin stanowi integralną część stosunku prawnego łączącego Dostawcę z Klientem oraz — w zakresie dotyczącym korzystania z Aplikacji przez Użytkownika — również z Użytkownikiem, a postanowienia Regulaminu obowiązują niezależnie od innych dokumentów umownych wiążących Dostawcę z Klientem, o ile dokumenty te nie stanowią wyraźnie inaczej.</w:t>
      </w:r>
    </w:p>
    <w:p w14:paraId="00000009" w14:textId="77777777" w:rsidR="00E04546" w:rsidRDefault="00E04546">
      <w:pPr>
        <w:spacing w:before="40" w:after="80"/>
        <w:ind w:left="-283" w:right="-577"/>
        <w:jc w:val="both"/>
        <w:rPr>
          <w:rFonts w:ascii="Times New Roman" w:eastAsia="Times New Roman" w:hAnsi="Times New Roman" w:cs="Times New Roman"/>
        </w:rPr>
      </w:pPr>
    </w:p>
    <w:p w14:paraId="0000000A" w14:textId="77777777" w:rsidR="00E04546" w:rsidRDefault="00000000">
      <w:pPr>
        <w:spacing w:before="40" w:after="80"/>
        <w:ind w:left="-283" w:right="-577"/>
        <w:jc w:val="center"/>
        <w:rPr>
          <w:rFonts w:ascii="Times New Roman" w:eastAsia="Times New Roman" w:hAnsi="Times New Roman" w:cs="Times New Roman"/>
        </w:rPr>
      </w:pPr>
      <w:r>
        <w:rPr>
          <w:rFonts w:ascii="Times New Roman" w:eastAsia="Times New Roman" w:hAnsi="Times New Roman" w:cs="Times New Roman"/>
          <w:b/>
          <w:bCs/>
        </w:rPr>
        <w:t>§2. Definicje</w:t>
      </w:r>
    </w:p>
    <w:p w14:paraId="0000000B" w14:textId="77777777" w:rsidR="00E04546" w:rsidRDefault="00000000">
      <w:pPr>
        <w:numPr>
          <w:ilvl w:val="0"/>
          <w:numId w:val="6"/>
        </w:numPr>
        <w:spacing w:before="40"/>
        <w:ind w:right="-577"/>
        <w:jc w:val="both"/>
        <w:rPr>
          <w:rFonts w:ascii="Times New Roman" w:eastAsia="Times New Roman" w:hAnsi="Times New Roman" w:cs="Times New Roman"/>
        </w:rPr>
      </w:pPr>
      <w:r>
        <w:rPr>
          <w:rFonts w:ascii="Times New Roman" w:eastAsia="Times New Roman" w:hAnsi="Times New Roman" w:cs="Times New Roman"/>
          <w:b/>
          <w:bCs/>
        </w:rPr>
        <w:t>Aplikacja</w:t>
      </w:r>
      <w:r>
        <w:rPr>
          <w:rFonts w:ascii="Times New Roman" w:eastAsia="Times New Roman" w:hAnsi="Times New Roman" w:cs="Times New Roman"/>
        </w:rPr>
        <w:t xml:space="preserve"> — należący do Dostawcy system informatyczny udostępniany Klientowi, obejmujący oprogramowanie, interfejs użytkownika, infrastrukturę serwerową oraz elementy pomocnicze, dostępny za pośrednictwem sieci Internet.</w:t>
      </w:r>
    </w:p>
    <w:p w14:paraId="0000000C"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Usługa</w:t>
      </w:r>
      <w:r>
        <w:rPr>
          <w:rFonts w:ascii="Times New Roman" w:eastAsia="Times New Roman" w:hAnsi="Times New Roman" w:cs="Times New Roman"/>
        </w:rPr>
        <w:t xml:space="preserve"> — świadczenie przez Dostawcę na rzecz Klienta polegające na umożliwieniu korzystania z Aplikacji w zakresie i na warunkach określonych w Regulaminie oraz dokumentacji umownej zawartej pomiędzy Dostawcą a Klientem, obejmujące w szczególności udostępnianie funkcjonalności Aplikacji, prowadzenie Kont oraz udostępnianie Dokumentacji.</w:t>
      </w:r>
    </w:p>
    <w:p w14:paraId="0000000D"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Klient</w:t>
      </w:r>
      <w:r>
        <w:rPr>
          <w:rFonts w:ascii="Times New Roman" w:eastAsia="Times New Roman" w:hAnsi="Times New Roman" w:cs="Times New Roman"/>
        </w:rPr>
        <w:t xml:space="preserve"> — podmiot prowadzący działalność gospodarczą lub zawodową, który zawarł z Dostawcą umowę o świadczenie Usługi. Klient pełni jednocześnie rolę Administratora systemu po stronie Klienta i zarządza całą licencją udzieloną na podstawie umowy, w tym przydzielaniem dostępów Operatorom, Moderatorom i Personelowi.</w:t>
      </w:r>
    </w:p>
    <w:p w14:paraId="0000000E"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Użytkownik</w:t>
      </w:r>
      <w:r>
        <w:rPr>
          <w:rFonts w:ascii="Times New Roman" w:eastAsia="Times New Roman" w:hAnsi="Times New Roman" w:cs="Times New Roman"/>
        </w:rPr>
        <w:t xml:space="preserve"> — zbiorcze określenie każdego podmiotu korzystającego z Aplikacji w ramach instancji Klienta, obejmujące Klienta (jako Administratora), Operatorów, Moderatorów oraz Personel. Ilekroć w Regulaminie mowa o Użytkowniku, należy przez to rozumieć łącznie wszystkie wymienione kategorie osób korzystających z Aplikacji, chyba że z kontekstu wyraźnie wynika inaczej. Poszczególne role Użytkowników (Operator , Moderator, Personel) oraz ich uprawnienia określa OWU.</w:t>
      </w:r>
    </w:p>
    <w:p w14:paraId="0000000F"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 xml:space="preserve">Operator </w:t>
      </w:r>
      <w:r>
        <w:rPr>
          <w:rFonts w:ascii="Times New Roman" w:eastAsia="Times New Roman" w:hAnsi="Times New Roman" w:cs="Times New Roman"/>
        </w:rPr>
        <w:t xml:space="preserve"> — osoba fizyczna, której Klient przydzielił dostęp do Aplikacji o rozszerzonych uprawnieniach; Operator  agreguje wiele Projektów, może zarządzać Personelem oraz Moderatorami przypisanymi do </w:t>
      </w:r>
      <w:r>
        <w:rPr>
          <w:rFonts w:ascii="Times New Roman" w:eastAsia="Times New Roman" w:hAnsi="Times New Roman" w:cs="Times New Roman"/>
        </w:rPr>
        <w:lastRenderedPageBreak/>
        <w:t>nadzorowanych przez siebie Projektów, a także dodawać nowy Personel. Szczegółowy zakres uprawnień Operatora określa OWU.</w:t>
      </w:r>
    </w:p>
    <w:p w14:paraId="00000010"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 xml:space="preserve">Dostawca - </w:t>
      </w:r>
      <w:proofErr w:type="spellStart"/>
      <w:r>
        <w:rPr>
          <w:rFonts w:ascii="Times New Roman" w:eastAsia="Times New Roman" w:hAnsi="Times New Roman" w:cs="Times New Roman"/>
        </w:rPr>
        <w:t>Spólka</w:t>
      </w:r>
      <w:proofErr w:type="spellEnd"/>
      <w:r>
        <w:rPr>
          <w:rFonts w:ascii="Times New Roman" w:eastAsia="Times New Roman" w:hAnsi="Times New Roman" w:cs="Times New Roman"/>
        </w:rPr>
        <w:t xml:space="preserve"> RGS sp. z o.o., z siedzibą w Mysłakowicach, wpisana do rejestru przedsiębiorców prowadzonego przez Sąd Rejonowy dla Wrocławia-Fabrycznej we Wrocławiu IX Wydział Gospodarczy Krajowego Rejestru Sądowego pod numerem KRS: 0000384756, NIP: 6112715368, REGON: 021512850</w:t>
      </w:r>
    </w:p>
    <w:p w14:paraId="00000011"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 xml:space="preserve">Moderator </w:t>
      </w:r>
      <w:r>
        <w:rPr>
          <w:rFonts w:ascii="Times New Roman" w:eastAsia="Times New Roman" w:hAnsi="Times New Roman" w:cs="Times New Roman"/>
        </w:rPr>
        <w:t>— osoba fizyczna, której Klient lub Operator  przydzielił dostęp do Aplikacji; Moderator jest przypisany do określonego Projektu i może dodawać Personel wyłącznie w ramach Projektu, do którego został przypisany.</w:t>
      </w:r>
    </w:p>
    <w:p w14:paraId="00000012"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Personel</w:t>
      </w:r>
      <w:r>
        <w:rPr>
          <w:rFonts w:ascii="Times New Roman" w:eastAsia="Times New Roman" w:hAnsi="Times New Roman" w:cs="Times New Roman"/>
        </w:rPr>
        <w:t xml:space="preserve"> — pracownicy, współpracownicy lub inne osoby działające na rzecz Klienta, biorące udział w danym Projekcie, którym przydzielono dostęp do Aplikacji przez Klienta, Operatora lub Moderatora.  Personel działa pod nadzorem Moderatora, Operatora lub bezpośrednio Klienta.</w:t>
      </w:r>
    </w:p>
    <w:p w14:paraId="00000013"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Projekt</w:t>
      </w:r>
      <w:r>
        <w:rPr>
          <w:rFonts w:ascii="Times New Roman" w:eastAsia="Times New Roman" w:hAnsi="Times New Roman" w:cs="Times New Roman"/>
        </w:rPr>
        <w:t xml:space="preserve"> — wyodrębniona w ramach Aplikacji jednostka organizacyjna, do której przypisywani są Operatorzy, Moderatorzy oraz Personel, służąca do grupowania zadań, danych i uprawnień.</w:t>
      </w:r>
    </w:p>
    <w:p w14:paraId="00000014"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Konto</w:t>
      </w:r>
      <w:r>
        <w:rPr>
          <w:rFonts w:ascii="Times New Roman" w:eastAsia="Times New Roman" w:hAnsi="Times New Roman" w:cs="Times New Roman"/>
        </w:rPr>
        <w:t xml:space="preserve"> — indywidualny dostęp do Aplikacji przypisany do Użytkownika (tj. Klienta, Operatora, Moderatora lub Personelu), zabezpieczony danymi uwierzytelniającymi, w szczególności loginem i hasłem, umożliwiający korzystanie z funkcjonalności Aplikacji w zakresie wynikającym z roli i uprawnień nadanych przez Klienta, Operatora lub Moderatora. </w:t>
      </w:r>
    </w:p>
    <w:p w14:paraId="00000015"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Dni Robocze</w:t>
      </w:r>
      <w:r>
        <w:rPr>
          <w:rFonts w:ascii="Times New Roman" w:eastAsia="Times New Roman" w:hAnsi="Times New Roman" w:cs="Times New Roman"/>
        </w:rPr>
        <w:t xml:space="preserve"> — dni od poniedziałku do piątku, z wyłączeniem dni ustawowo wolnych od pracy na terytorium Rzeczypospolitej Polskiej.</w:t>
      </w:r>
    </w:p>
    <w:p w14:paraId="00000016" w14:textId="77777777" w:rsidR="00E04546" w:rsidRDefault="00000000">
      <w:pPr>
        <w:numPr>
          <w:ilvl w:val="0"/>
          <w:numId w:val="6"/>
        </w:numPr>
        <w:ind w:right="-577"/>
        <w:jc w:val="both"/>
        <w:rPr>
          <w:rFonts w:ascii="Times New Roman" w:eastAsia="Times New Roman" w:hAnsi="Times New Roman" w:cs="Times New Roman"/>
        </w:rPr>
      </w:pPr>
      <w:r>
        <w:rPr>
          <w:rFonts w:ascii="Times New Roman" w:eastAsia="Times New Roman" w:hAnsi="Times New Roman" w:cs="Times New Roman"/>
          <w:b/>
          <w:bCs/>
        </w:rPr>
        <w:t>Regulamin</w:t>
      </w:r>
      <w:r>
        <w:rPr>
          <w:rFonts w:ascii="Times New Roman" w:eastAsia="Times New Roman" w:hAnsi="Times New Roman" w:cs="Times New Roman"/>
        </w:rPr>
        <w:t xml:space="preserve"> — niniejszy dokument określający zasady i warunki korzystania z Aplikacji, udostępniany Klientowi oraz Użytkownikowi w procesie zakładania Konta w Aplikacji.</w:t>
      </w:r>
    </w:p>
    <w:p w14:paraId="00000017" w14:textId="77777777" w:rsidR="00E04546" w:rsidRDefault="00000000">
      <w:pPr>
        <w:numPr>
          <w:ilvl w:val="0"/>
          <w:numId w:val="6"/>
        </w:numPr>
        <w:spacing w:after="80"/>
        <w:ind w:right="-577"/>
        <w:jc w:val="both"/>
        <w:rPr>
          <w:rFonts w:ascii="Times New Roman" w:eastAsia="Times New Roman" w:hAnsi="Times New Roman" w:cs="Times New Roman"/>
        </w:rPr>
      </w:pPr>
      <w:r>
        <w:rPr>
          <w:rFonts w:ascii="Times New Roman" w:eastAsia="Times New Roman" w:hAnsi="Times New Roman" w:cs="Times New Roman"/>
          <w:b/>
          <w:bCs/>
        </w:rPr>
        <w:t>Siła Wyższa</w:t>
      </w:r>
      <w:r>
        <w:rPr>
          <w:rFonts w:ascii="Times New Roman" w:eastAsia="Times New Roman" w:hAnsi="Times New Roman" w:cs="Times New Roman"/>
        </w:rPr>
        <w:t xml:space="preserve"> — zdarzenie zewnętrzne, nagłe, niemożliwe do przewidzenia i do zapobieżenia, w szczególności takie jak: klęski żywiołowe, pożary, powodzie, awarie infrastruktury teleinformatycznej, przerwy w dostawach energii elektrycznej, ataki cybernetyczne, działania wojenne, zamieszki, strajki, epidemie, pandemie, akty władzy publicznej lub inne zdarzenia o podobnym charakterze.</w:t>
      </w:r>
    </w:p>
    <w:p w14:paraId="00000018"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§3. Usługi świadczone drogą elektroniczną</w:t>
      </w:r>
    </w:p>
    <w:p w14:paraId="00000019" w14:textId="77777777" w:rsidR="00E04546" w:rsidRDefault="00000000">
      <w:pPr>
        <w:numPr>
          <w:ilvl w:val="0"/>
          <w:numId w:val="3"/>
        </w:numPr>
        <w:spacing w:before="40"/>
        <w:ind w:right="-577"/>
        <w:jc w:val="both"/>
        <w:rPr>
          <w:rFonts w:ascii="Times New Roman" w:eastAsia="Times New Roman" w:hAnsi="Times New Roman" w:cs="Times New Roman"/>
        </w:rPr>
      </w:pPr>
      <w:r>
        <w:rPr>
          <w:rFonts w:ascii="Times New Roman" w:eastAsia="Times New Roman" w:hAnsi="Times New Roman" w:cs="Times New Roman"/>
        </w:rPr>
        <w:t>Dostawca świadczy drogą elektroniczną Usługę polegającą na udostępnianiu Aplikacji, obejmującą w szczególności umożliwienie ewidencjonowania obecności, dokumentowania efektów pracy, weryfikacji czasochłonności zadań, organizacji zadań pomiędzy Klientem i Personelem oraz zarządzania informacjami o nieobecnościach Personelu, a także zakładanie i prowadzenie Kont w Aplikacji oraz udostępnianie Dokumentacji.</w:t>
      </w:r>
    </w:p>
    <w:p w14:paraId="0000001A" w14:textId="77777777" w:rsidR="00E04546" w:rsidRDefault="00000000">
      <w:pPr>
        <w:numPr>
          <w:ilvl w:val="0"/>
          <w:numId w:val="3"/>
        </w:numPr>
        <w:ind w:right="-577"/>
        <w:jc w:val="both"/>
        <w:rPr>
          <w:rFonts w:ascii="Times New Roman" w:eastAsia="Times New Roman" w:hAnsi="Times New Roman" w:cs="Times New Roman"/>
        </w:rPr>
      </w:pPr>
      <w:r>
        <w:rPr>
          <w:rFonts w:ascii="Times New Roman" w:eastAsia="Times New Roman" w:hAnsi="Times New Roman" w:cs="Times New Roman"/>
        </w:rPr>
        <w:t>Funkcjonalność Aplikacji jest uzależniona od wybranego przez Klienta Pakietu, przy czym szczegółowy opis funkcjonalności poszczególnych Pakietów zawarty jest w ofercie Dostawcy, a Dostawca zastrzega sobie prawo do zmiany, rozbudowy, ograniczenia lub usunięcia poszczególnych funkcjonalności Aplikacji, wprowadzania nowych wersji Aplikacji oraz czasowego udostępniania funkcjonalności testowych lub eksperymentalnych.</w:t>
      </w:r>
    </w:p>
    <w:p w14:paraId="0000001B" w14:textId="77777777" w:rsidR="00E04546" w:rsidRDefault="00000000">
      <w:pPr>
        <w:numPr>
          <w:ilvl w:val="0"/>
          <w:numId w:val="3"/>
        </w:numPr>
        <w:ind w:right="-577"/>
        <w:jc w:val="both"/>
        <w:rPr>
          <w:rFonts w:ascii="Times New Roman" w:eastAsia="Times New Roman" w:hAnsi="Times New Roman" w:cs="Times New Roman"/>
        </w:rPr>
      </w:pPr>
      <w:r>
        <w:rPr>
          <w:rFonts w:ascii="Times New Roman" w:eastAsia="Times New Roman" w:hAnsi="Times New Roman" w:cs="Times New Roman"/>
        </w:rPr>
        <w:t xml:space="preserve">Aplikacja jest udostępniana w stanie „tak jak jest" („as </w:t>
      </w:r>
      <w:proofErr w:type="spellStart"/>
      <w:r>
        <w:rPr>
          <w:rFonts w:ascii="Times New Roman" w:eastAsia="Times New Roman" w:hAnsi="Times New Roman" w:cs="Times New Roman"/>
        </w:rPr>
        <w:t>is</w:t>
      </w:r>
      <w:proofErr w:type="spellEnd"/>
      <w:r>
        <w:rPr>
          <w:rFonts w:ascii="Times New Roman" w:eastAsia="Times New Roman" w:hAnsi="Times New Roman" w:cs="Times New Roman"/>
        </w:rPr>
        <w:t xml:space="preserve">") oraz „w miarę dostępności" („as </w:t>
      </w:r>
      <w:proofErr w:type="spellStart"/>
      <w:r>
        <w:rPr>
          <w:rFonts w:ascii="Times New Roman" w:eastAsia="Times New Roman" w:hAnsi="Times New Roman" w:cs="Times New Roman"/>
        </w:rPr>
        <w:t>available</w:t>
      </w:r>
      <w:proofErr w:type="spellEnd"/>
      <w:r>
        <w:rPr>
          <w:rFonts w:ascii="Times New Roman" w:eastAsia="Times New Roman" w:hAnsi="Times New Roman" w:cs="Times New Roman"/>
        </w:rPr>
        <w:t>"), co oznacza, że Dostawca wyłącza — w najszerszym dopuszczalnym przez prawo zakresie — wszelkie gwarancje, w tym w szczególności gwarancje przydatności do określonego celu, gwarancje handlowe, gwarancję osiągnięcia określonych rezultatów oraz gwarancje zgodności Aplikacji z indywidualnymi potrzebami, procesami lub wymaganiami Klienta, a Dostawca nie gwarantuje nieprzerwanego i wolnego od błędów działania Aplikacji.</w:t>
      </w:r>
    </w:p>
    <w:p w14:paraId="0000001C" w14:textId="77777777" w:rsidR="00E04546" w:rsidRDefault="00000000">
      <w:pPr>
        <w:numPr>
          <w:ilvl w:val="0"/>
          <w:numId w:val="3"/>
        </w:numPr>
        <w:ind w:right="-577"/>
        <w:jc w:val="both"/>
        <w:rPr>
          <w:rFonts w:ascii="Times New Roman" w:eastAsia="Times New Roman" w:hAnsi="Times New Roman" w:cs="Times New Roman"/>
        </w:rPr>
      </w:pPr>
      <w:r>
        <w:rPr>
          <w:rFonts w:ascii="Times New Roman" w:eastAsia="Times New Roman" w:hAnsi="Times New Roman" w:cs="Times New Roman"/>
        </w:rPr>
        <w:t>Aplikacja stanowi wyłącznie narzędzie informatyczne o charakterze pomocniczym, które nie zapewnia zgodności działalności Klienta z przepisami prawa — w szczególności z przepisami prawa pracy, przepisami dotyczącymi czasu pracy, przepisami o ubezpieczeniach społecznych, przepisami podatkowymi ani przepisami regulującymi zasady kontroli pracowników — a Dostawca nie świadczy na rzecz Klienta ani Użytkownika żadnych usług doradczych, w szczególności prawnych, podatkowych, kadrowych lub organizacyjnych.</w:t>
      </w:r>
    </w:p>
    <w:p w14:paraId="0000001D" w14:textId="77777777" w:rsidR="00E04546" w:rsidRDefault="00000000">
      <w:pPr>
        <w:numPr>
          <w:ilvl w:val="0"/>
          <w:numId w:val="3"/>
        </w:numPr>
        <w:spacing w:after="80"/>
        <w:ind w:right="-577"/>
        <w:jc w:val="both"/>
        <w:rPr>
          <w:rFonts w:ascii="Times New Roman" w:eastAsia="Times New Roman" w:hAnsi="Times New Roman" w:cs="Times New Roman"/>
        </w:rPr>
      </w:pPr>
      <w:r>
        <w:rPr>
          <w:rFonts w:ascii="Times New Roman" w:eastAsia="Times New Roman" w:hAnsi="Times New Roman" w:cs="Times New Roman"/>
        </w:rPr>
        <w:t xml:space="preserve">Dostawca nie ponosi odpowiedzialności za działanie systemów i usług podmiotów trzecich, z którymi Aplikacja może współpracować, ani za skutki zmian lub przerw w ich działaniu, a nieprawidłowości wynikające z </w:t>
      </w:r>
      <w:r>
        <w:rPr>
          <w:rFonts w:ascii="Times New Roman" w:eastAsia="Times New Roman" w:hAnsi="Times New Roman" w:cs="Times New Roman"/>
        </w:rPr>
        <w:lastRenderedPageBreak/>
        <w:t>systemów, konfiguracji lub infrastruktury Klienta albo podmiotów trzecich nie stanowią podstawy do jakichkolwiek roszczeń wobec Dostawcy.</w:t>
      </w:r>
    </w:p>
    <w:p w14:paraId="0000001E" w14:textId="77777777" w:rsidR="00E04546" w:rsidRDefault="00E04546">
      <w:pPr>
        <w:spacing w:before="40" w:after="80"/>
        <w:ind w:left="-283" w:right="-577"/>
        <w:jc w:val="both"/>
        <w:rPr>
          <w:rFonts w:ascii="Times New Roman" w:eastAsia="Times New Roman" w:hAnsi="Times New Roman" w:cs="Times New Roman"/>
        </w:rPr>
      </w:pPr>
    </w:p>
    <w:p w14:paraId="0000001F" w14:textId="77777777" w:rsidR="00E04546" w:rsidRDefault="00000000">
      <w:pPr>
        <w:spacing w:before="40" w:after="80"/>
        <w:ind w:left="-283" w:right="-577"/>
        <w:jc w:val="center"/>
        <w:rPr>
          <w:rFonts w:ascii="Times New Roman" w:eastAsia="Times New Roman" w:hAnsi="Times New Roman" w:cs="Times New Roman"/>
        </w:rPr>
      </w:pPr>
      <w:r>
        <w:rPr>
          <w:rFonts w:ascii="Times New Roman" w:eastAsia="Times New Roman" w:hAnsi="Times New Roman" w:cs="Times New Roman"/>
          <w:b/>
          <w:bCs/>
        </w:rPr>
        <w:t>§4. Wymagania techniczne</w:t>
      </w:r>
    </w:p>
    <w:p w14:paraId="00000020" w14:textId="77777777" w:rsidR="00E04546" w:rsidRDefault="00000000">
      <w:pPr>
        <w:numPr>
          <w:ilvl w:val="0"/>
          <w:numId w:val="13"/>
        </w:numPr>
        <w:spacing w:before="40"/>
        <w:ind w:right="-577"/>
        <w:jc w:val="both"/>
        <w:rPr>
          <w:rFonts w:ascii="Times New Roman" w:eastAsia="Times New Roman" w:hAnsi="Times New Roman" w:cs="Times New Roman"/>
        </w:rPr>
      </w:pPr>
      <w:r>
        <w:rPr>
          <w:rFonts w:ascii="Times New Roman" w:eastAsia="Times New Roman" w:hAnsi="Times New Roman" w:cs="Times New Roman"/>
        </w:rPr>
        <w:t xml:space="preserve">Korzystanie z Aplikacji wymaga łącznego spełnienia następujących minimalnych wymagań technicznych: posiadania urządzenia z dostępem do sieci Internet (komputer, tablet lub urządzenie mobilne), aktualnej wersji przeglądarki internetowej obsługującej standard HTML5 oraz JavaScript (w szczególności Google Chrome, Mozilla </w:t>
      </w:r>
      <w:proofErr w:type="spellStart"/>
      <w:r>
        <w:rPr>
          <w:rFonts w:ascii="Times New Roman" w:eastAsia="Times New Roman" w:hAnsi="Times New Roman" w:cs="Times New Roman"/>
        </w:rPr>
        <w:t>Firefox</w:t>
      </w:r>
      <w:proofErr w:type="spellEnd"/>
      <w:r>
        <w:rPr>
          <w:rFonts w:ascii="Times New Roman" w:eastAsia="Times New Roman" w:hAnsi="Times New Roman" w:cs="Times New Roman"/>
        </w:rPr>
        <w:t>, Microsoft Edge lub Safari), aktywnego połączenia z siecią Internet o przepustowości umożliwiającej prawidłowe korzystanie z Aplikacji oraz aktywnego i prawidłowo skonfigurowanego adresu poczty elektronicznej.</w:t>
      </w:r>
    </w:p>
    <w:p w14:paraId="00000021" w14:textId="77777777" w:rsidR="00E04546" w:rsidRDefault="00000000">
      <w:pPr>
        <w:numPr>
          <w:ilvl w:val="0"/>
          <w:numId w:val="13"/>
        </w:numPr>
        <w:spacing w:after="80"/>
        <w:ind w:right="-577"/>
        <w:jc w:val="both"/>
        <w:rPr>
          <w:rFonts w:ascii="Times New Roman" w:eastAsia="Times New Roman" w:hAnsi="Times New Roman" w:cs="Times New Roman"/>
        </w:rPr>
      </w:pPr>
      <w:r>
        <w:rPr>
          <w:rFonts w:ascii="Times New Roman" w:eastAsia="Times New Roman" w:hAnsi="Times New Roman" w:cs="Times New Roman"/>
        </w:rPr>
        <w:t>Dostawca nie ponosi odpowiedzialności za brak możliwości korzystania z Aplikacji lub jej ograniczoną funkcjonalność wynikające z niespełnienia przez Klienta lub Użytkownika wymagań technicznych, o których mowa w ust. 1, a Klient oraz Użytkownik ponoszą wyłączną odpowiedzialność za zapewnienie po swojej stronie odpowiednich warunków technicznych niezbędnych do prawidłowego korzystania z Aplikacji.</w:t>
      </w:r>
    </w:p>
    <w:p w14:paraId="00000022"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§5. Zakładanie Konta i dostęp do Aplikacji</w:t>
      </w:r>
    </w:p>
    <w:p w14:paraId="00000023" w14:textId="77777777" w:rsidR="00E04546" w:rsidRDefault="00000000">
      <w:pPr>
        <w:numPr>
          <w:ilvl w:val="0"/>
          <w:numId w:val="7"/>
        </w:numPr>
        <w:spacing w:before="40"/>
        <w:ind w:right="-577"/>
        <w:jc w:val="both"/>
        <w:rPr>
          <w:rFonts w:ascii="Times New Roman" w:eastAsia="Times New Roman" w:hAnsi="Times New Roman" w:cs="Times New Roman"/>
        </w:rPr>
      </w:pPr>
      <w:r>
        <w:rPr>
          <w:rFonts w:ascii="Times New Roman" w:eastAsia="Times New Roman" w:hAnsi="Times New Roman" w:cs="Times New Roman"/>
        </w:rPr>
        <w:t>Dostęp do Aplikacji wymaga założenia Konta. Konto Klienta zakładane jest w procesie rejestracji wymagającym podania danych identyfikacyjnych Klienta (w tym firmy, numeru identyfikacji podatkowej, adresu siedziby oraz adresu poczty elektronicznej), zaakceptowania niniejszego Regulaminu oraz potwierdzenia rejestracji za pośrednictwem poczty elektronicznej lub w inny sposób wskazany przez Dostawcę.</w:t>
      </w:r>
    </w:p>
    <w:p w14:paraId="00000024" w14:textId="77777777" w:rsidR="00E04546" w:rsidRDefault="00000000">
      <w:pPr>
        <w:numPr>
          <w:ilvl w:val="0"/>
          <w:numId w:val="7"/>
        </w:numPr>
        <w:ind w:right="-577"/>
        <w:jc w:val="both"/>
        <w:rPr>
          <w:rFonts w:ascii="Times New Roman" w:eastAsia="Times New Roman" w:hAnsi="Times New Roman" w:cs="Times New Roman"/>
        </w:rPr>
      </w:pPr>
      <w:r>
        <w:rPr>
          <w:rFonts w:ascii="Times New Roman" w:eastAsia="Times New Roman" w:hAnsi="Times New Roman" w:cs="Times New Roman"/>
        </w:rPr>
        <w:t>Konta Użytkowników (Operatorów, Moderatorów i Personelu) zakładane są po udostępnieniu przez uprawnioną osobę (Klienta, Operatora lub Moderatora — w zakresie przysługujących im uprawnień) linku aktywacyjnego lub zaproszenia. Klient podejmuje decyzję o przyznaniu dostępu do Aplikacji oraz przypisaniu Użytkownika do określonego Projektu i roli, a Użytkownik zobowiązany jest w procesie zakładania Konta do podania danych wymaganych przez Aplikację oraz zaakceptowania niniejszego Regulaminu.</w:t>
      </w:r>
    </w:p>
    <w:p w14:paraId="00000025" w14:textId="77777777" w:rsidR="00E04546" w:rsidRDefault="00000000">
      <w:pPr>
        <w:numPr>
          <w:ilvl w:val="0"/>
          <w:numId w:val="7"/>
        </w:numPr>
        <w:ind w:right="-577"/>
        <w:jc w:val="both"/>
        <w:rPr>
          <w:rFonts w:ascii="Times New Roman" w:eastAsia="Times New Roman" w:hAnsi="Times New Roman" w:cs="Times New Roman"/>
        </w:rPr>
      </w:pPr>
      <w:r>
        <w:rPr>
          <w:rFonts w:ascii="Times New Roman" w:eastAsia="Times New Roman" w:hAnsi="Times New Roman" w:cs="Times New Roman"/>
        </w:rPr>
        <w:t xml:space="preserve">Konto jest przypisane wyłącznie do jednego Klienta lub jednego Użytkownika, a udostępnianie danych uwierzytelniających do Konta osobom trzecim — niezależnie od stosunku prawnego łączącego te osoby z Klientem lub Użytkownikiem — jest zabronione. </w:t>
      </w:r>
    </w:p>
    <w:p w14:paraId="00000026" w14:textId="77777777" w:rsidR="00E04546" w:rsidRDefault="00000000">
      <w:pPr>
        <w:numPr>
          <w:ilvl w:val="0"/>
          <w:numId w:val="7"/>
        </w:numPr>
        <w:ind w:right="-577"/>
        <w:jc w:val="both"/>
        <w:rPr>
          <w:rFonts w:ascii="Times New Roman" w:eastAsia="Times New Roman" w:hAnsi="Times New Roman" w:cs="Times New Roman"/>
        </w:rPr>
      </w:pPr>
      <w:r>
        <w:rPr>
          <w:rFonts w:ascii="Times New Roman" w:eastAsia="Times New Roman" w:hAnsi="Times New Roman" w:cs="Times New Roman"/>
        </w:rPr>
        <w:t>Dostawca ma prawo odmówić utworzenia Konta lub aktywacji Usługi bez podania przyczyny, w szczególności w przypadku powzięcia uzasadnionych wątpliwości co do wiarygodności Klienta, prawdziwości podanych danych lub zgodności planowanego sposobu korzystania z Aplikacji z Regulaminem lub przepisami prawa.</w:t>
      </w:r>
    </w:p>
    <w:p w14:paraId="00000027" w14:textId="77777777" w:rsidR="00E04546" w:rsidRDefault="00000000">
      <w:pPr>
        <w:numPr>
          <w:ilvl w:val="0"/>
          <w:numId w:val="7"/>
        </w:numPr>
        <w:spacing w:after="80"/>
        <w:ind w:right="-577"/>
        <w:jc w:val="both"/>
        <w:rPr>
          <w:rFonts w:ascii="Times New Roman" w:eastAsia="Times New Roman" w:hAnsi="Times New Roman" w:cs="Times New Roman"/>
        </w:rPr>
      </w:pPr>
      <w:r>
        <w:rPr>
          <w:rFonts w:ascii="Times New Roman" w:eastAsia="Times New Roman" w:hAnsi="Times New Roman" w:cs="Times New Roman"/>
        </w:rPr>
        <w:t>Klient (a w zakresie swoich uprawnień również Operator) jest uprawniony do usunięcia Konta Użytkownika w każdym czasie, bez konieczności podawania przyczyny — w szczególności w przypadku rozwiązania stosunku pracy lub współpracy z daną osobą, zmiany zakresu uprawnień lub stwierdzenia naruszenia zasad korzystania z Aplikacji — a usunięcie Konta skutkuje natychmiastowym i bezwarunkowym zablokowaniem dostępu danego Użytkownika do Aplikacji. Usunięcie Konta Użytkownika nie wpływa na wysokość opłat uiszczanych przez Klienta lub na rodzaj wybranego przez niego Pakietu.</w:t>
      </w:r>
    </w:p>
    <w:p w14:paraId="00000028" w14:textId="77777777" w:rsidR="00E04546" w:rsidRDefault="00000000">
      <w:pPr>
        <w:numPr>
          <w:ilvl w:val="0"/>
          <w:numId w:val="7"/>
        </w:numPr>
        <w:spacing w:after="80"/>
        <w:ind w:right="-577"/>
        <w:jc w:val="both"/>
        <w:rPr>
          <w:rFonts w:ascii="Times New Roman" w:eastAsia="Times New Roman" w:hAnsi="Times New Roman" w:cs="Times New Roman"/>
        </w:rPr>
      </w:pPr>
      <w:r>
        <w:rPr>
          <w:rFonts w:ascii="Times New Roman" w:eastAsia="Times New Roman" w:hAnsi="Times New Roman" w:cs="Times New Roman"/>
        </w:rPr>
        <w:t>Klient może w każdym czasie zwiększyć liczbę dostępów dla Użytkowników (Operatorów, Moderatorów lub Personelu) za pośrednictwem panelu administracyjnego dostępnego w Aplikacji. Zmniejszenie liczby dostępów dokonane przez Klienta staje się skuteczne od pierwszego dnia kolejnego miesiąca rozliczeniowego. Zasady naliczania opłat za zmianę liczby dostępów określa OWU.</w:t>
      </w:r>
    </w:p>
    <w:p w14:paraId="00000029"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§6. Zasady korzystania z Aplikacji</w:t>
      </w:r>
    </w:p>
    <w:p w14:paraId="0000002A" w14:textId="77777777" w:rsidR="00E04546" w:rsidRDefault="00000000">
      <w:pPr>
        <w:numPr>
          <w:ilvl w:val="0"/>
          <w:numId w:val="11"/>
        </w:numPr>
        <w:spacing w:before="40"/>
        <w:ind w:right="-577"/>
        <w:jc w:val="both"/>
        <w:rPr>
          <w:rFonts w:ascii="Times New Roman" w:eastAsia="Times New Roman" w:hAnsi="Times New Roman" w:cs="Times New Roman"/>
        </w:rPr>
      </w:pPr>
      <w:r>
        <w:rPr>
          <w:rFonts w:ascii="Times New Roman" w:eastAsia="Times New Roman" w:hAnsi="Times New Roman" w:cs="Times New Roman"/>
        </w:rPr>
        <w:t>Klient oraz Użytkownik zobowiązani są do korzystania z Aplikacji zgodnie z jej przeznaczeniem, niniejszym Regulaminem, Dokumentacją oraz obowiązującymi przepisami prawa.</w:t>
      </w:r>
    </w:p>
    <w:p w14:paraId="0000002B" w14:textId="77777777" w:rsidR="00E04546" w:rsidRDefault="00000000">
      <w:pPr>
        <w:numPr>
          <w:ilvl w:val="0"/>
          <w:numId w:val="11"/>
        </w:numPr>
        <w:ind w:right="-577"/>
        <w:jc w:val="both"/>
        <w:rPr>
          <w:rFonts w:ascii="Times New Roman" w:eastAsia="Times New Roman" w:hAnsi="Times New Roman" w:cs="Times New Roman"/>
        </w:rPr>
      </w:pPr>
      <w:r>
        <w:rPr>
          <w:rFonts w:ascii="Times New Roman" w:eastAsia="Times New Roman" w:hAnsi="Times New Roman" w:cs="Times New Roman"/>
        </w:rPr>
        <w:lastRenderedPageBreak/>
        <w:t xml:space="preserve">Zabrania się korzystania z Aplikacji w sposób sprzeczny z jej przeznaczeniem lub naruszający prawa osób trzecich, wprowadzania do Aplikacji treści o charakterze bezprawnym — w tym treści naruszających dobra osobiste, prawa autorskie lub inne prawa własności intelektualnej — oraz podejmowania jakichkolwiek działań zmierzających do odtworzenia, analizy lub poznania struktury, zasad działania lub logiki Aplikacji, w szczególności poprzez </w:t>
      </w:r>
      <w:proofErr w:type="spellStart"/>
      <w:r>
        <w:rPr>
          <w:rFonts w:ascii="Times New Roman" w:eastAsia="Times New Roman" w:hAnsi="Times New Roman" w:cs="Times New Roman"/>
        </w:rPr>
        <w:t>reverse</w:t>
      </w:r>
      <w:proofErr w:type="spellEnd"/>
      <w:r>
        <w:rPr>
          <w:rFonts w:ascii="Times New Roman" w:eastAsia="Times New Roman" w:hAnsi="Times New Roman" w:cs="Times New Roman"/>
        </w:rPr>
        <w:t xml:space="preserve"> engineering, dekompilację, analizę struktury baz danych, testy wydajnościowe, testy porównawcze (</w:t>
      </w:r>
      <w:proofErr w:type="spellStart"/>
      <w:r>
        <w:rPr>
          <w:rFonts w:ascii="Times New Roman" w:eastAsia="Times New Roman" w:hAnsi="Times New Roman" w:cs="Times New Roman"/>
        </w:rPr>
        <w:t>benchmarking</w:t>
      </w:r>
      <w:proofErr w:type="spellEnd"/>
      <w:r>
        <w:rPr>
          <w:rFonts w:ascii="Times New Roman" w:eastAsia="Times New Roman" w:hAnsi="Times New Roman" w:cs="Times New Roman"/>
        </w:rPr>
        <w:t>) lub inne podobne czynności, niezależnie od ich celu.</w:t>
      </w:r>
    </w:p>
    <w:p w14:paraId="0000002C" w14:textId="77777777" w:rsidR="00E04546" w:rsidRDefault="00000000">
      <w:pPr>
        <w:numPr>
          <w:ilvl w:val="0"/>
          <w:numId w:val="11"/>
        </w:numPr>
        <w:ind w:right="-577"/>
        <w:jc w:val="both"/>
        <w:rPr>
          <w:rFonts w:ascii="Times New Roman" w:eastAsia="Times New Roman" w:hAnsi="Times New Roman" w:cs="Times New Roman"/>
        </w:rPr>
      </w:pPr>
      <w:r>
        <w:rPr>
          <w:rFonts w:ascii="Times New Roman" w:eastAsia="Times New Roman" w:hAnsi="Times New Roman" w:cs="Times New Roman"/>
        </w:rPr>
        <w:t>Zabrania się ponadto wykorzystywania informacji uzyskanych w wyniku korzystania z Aplikacji w celu tworzenia, rozwijania lub wspierania produktów lub usług konkurencyjnych wobec Aplikacji, udostępniania danych uwierzytelniających do Konta osobom nieuprawnionym, podejmowania działań mogących zakłócić prawidłowe funkcjonowanie Aplikacji lub infrastruktury Dostawcy oraz korzystania z Aplikacji w sposób nadmiernie obciążający infrastrukturę techniczną Dostawcy.</w:t>
      </w:r>
    </w:p>
    <w:p w14:paraId="0000002D" w14:textId="77777777" w:rsidR="00E04546" w:rsidRDefault="00000000">
      <w:pPr>
        <w:numPr>
          <w:ilvl w:val="0"/>
          <w:numId w:val="11"/>
        </w:numPr>
        <w:spacing w:after="80"/>
        <w:ind w:right="-577"/>
        <w:jc w:val="both"/>
        <w:rPr>
          <w:rFonts w:ascii="Times New Roman" w:eastAsia="Times New Roman" w:hAnsi="Times New Roman" w:cs="Times New Roman"/>
        </w:rPr>
      </w:pPr>
      <w:r>
        <w:rPr>
          <w:rFonts w:ascii="Times New Roman" w:eastAsia="Times New Roman" w:hAnsi="Times New Roman" w:cs="Times New Roman"/>
        </w:rPr>
        <w:t>Dostawca jest uprawniony do dokonywania kontroli technicznej sposobu korzystania z Aplikacji — w tym w szczególności weryfikacji liczby aktywnych Kont, sposobu logowania Użytkowników oraz zakresu wykorzystywanych funkcjonalności — a w przypadku stwierdzenia naruszenia postanowień Regulaminu Dostawca jest uprawniony do wezwania Klienta lub Użytkownika do zaprzestania naruszeń, czasowego zawieszenia dostępu do Aplikacji lub usunięcia Konta, z zastrzeżeniem prawa do podjęcia dalszych kroków prawnych.</w:t>
      </w:r>
    </w:p>
    <w:p w14:paraId="0000002E"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§7. Licencja i prawa własności intelektualnej</w:t>
      </w:r>
    </w:p>
    <w:p w14:paraId="0000002F" w14:textId="77777777" w:rsidR="00E04546" w:rsidRDefault="00000000">
      <w:pPr>
        <w:numPr>
          <w:ilvl w:val="0"/>
          <w:numId w:val="17"/>
        </w:numPr>
        <w:spacing w:before="40"/>
        <w:ind w:right="-577"/>
        <w:jc w:val="both"/>
        <w:rPr>
          <w:rFonts w:ascii="Times New Roman" w:eastAsia="Times New Roman" w:hAnsi="Times New Roman" w:cs="Times New Roman"/>
        </w:rPr>
      </w:pPr>
      <w:r>
        <w:rPr>
          <w:rFonts w:ascii="Times New Roman" w:eastAsia="Times New Roman" w:hAnsi="Times New Roman" w:cs="Times New Roman"/>
        </w:rPr>
        <w:t xml:space="preserve">Z chwilą Uruchomienia Usługi Dostawca udziela Klientowi i Użytkownikowi niewyłącznej, nieprzenoszalnej, niezbywalnej oraz ograniczonej czasowo licencji na korzystanie z Aplikacji wyłącznie na potrzeby własnej działalności, w zakresie wynikającym z wybranego Pakietu, obejmującej następujące pola eksploatacji: </w:t>
      </w:r>
    </w:p>
    <w:p w14:paraId="00000030" w14:textId="77777777" w:rsidR="00E04546" w:rsidRDefault="00000000">
      <w:pPr>
        <w:numPr>
          <w:ilvl w:val="1"/>
          <w:numId w:val="17"/>
        </w:numPr>
        <w:ind w:right="-577"/>
        <w:jc w:val="both"/>
        <w:rPr>
          <w:rFonts w:ascii="Times New Roman" w:eastAsia="Times New Roman" w:hAnsi="Times New Roman" w:cs="Times New Roman"/>
        </w:rPr>
      </w:pPr>
      <w:r>
        <w:rPr>
          <w:rFonts w:ascii="Times New Roman" w:eastAsia="Times New Roman" w:hAnsi="Times New Roman" w:cs="Times New Roman"/>
        </w:rPr>
        <w:t xml:space="preserve">dostęp do Aplikacji za pośrednictwem sieci Internet, </w:t>
      </w:r>
    </w:p>
    <w:p w14:paraId="00000031" w14:textId="77777777" w:rsidR="00E04546" w:rsidRDefault="00000000">
      <w:pPr>
        <w:numPr>
          <w:ilvl w:val="1"/>
          <w:numId w:val="17"/>
        </w:numPr>
        <w:ind w:right="-577"/>
        <w:jc w:val="both"/>
        <w:rPr>
          <w:rFonts w:ascii="Times New Roman" w:eastAsia="Times New Roman" w:hAnsi="Times New Roman" w:cs="Times New Roman"/>
        </w:rPr>
      </w:pPr>
      <w:r>
        <w:rPr>
          <w:rFonts w:ascii="Times New Roman" w:eastAsia="Times New Roman" w:hAnsi="Times New Roman" w:cs="Times New Roman"/>
        </w:rPr>
        <w:t>korzystanie z funkcjonalności Aplikacji poprzez interfejs użytkownika ,</w:t>
      </w:r>
    </w:p>
    <w:p w14:paraId="00000032" w14:textId="77777777" w:rsidR="00E04546" w:rsidRDefault="00000000">
      <w:pPr>
        <w:numPr>
          <w:ilvl w:val="1"/>
          <w:numId w:val="17"/>
        </w:numPr>
        <w:ind w:right="-577"/>
        <w:jc w:val="both"/>
        <w:rPr>
          <w:rFonts w:ascii="Times New Roman" w:eastAsia="Times New Roman" w:hAnsi="Times New Roman" w:cs="Times New Roman"/>
        </w:rPr>
      </w:pPr>
      <w:r>
        <w:rPr>
          <w:rFonts w:ascii="Times New Roman" w:eastAsia="Times New Roman" w:hAnsi="Times New Roman" w:cs="Times New Roman"/>
        </w:rPr>
        <w:t>wprowadzanie, przetwarzanie, przechowywanie i odczyt danych w ramach Aplikacji.</w:t>
      </w:r>
    </w:p>
    <w:p w14:paraId="00000033" w14:textId="77777777" w:rsidR="00E04546" w:rsidRDefault="00000000">
      <w:pPr>
        <w:numPr>
          <w:ilvl w:val="0"/>
          <w:numId w:val="17"/>
        </w:numPr>
        <w:ind w:right="-577"/>
        <w:jc w:val="both"/>
        <w:rPr>
          <w:rFonts w:ascii="Times New Roman" w:eastAsia="Times New Roman" w:hAnsi="Times New Roman" w:cs="Times New Roman"/>
        </w:rPr>
      </w:pPr>
      <w:r>
        <w:rPr>
          <w:rFonts w:ascii="Times New Roman" w:eastAsia="Times New Roman" w:hAnsi="Times New Roman" w:cs="Times New Roman"/>
        </w:rPr>
        <w:t>Licencja nie obejmuje prawa do udzielania sublicencji, przenoszenia praw z licencji na osoby trzecie, korzystania z Aplikacji w sposób wykraczający poza zakres określony w Regulaminie ani prawa dostępu do kodu źródłowego Aplikacji, dokumentacji technicznej lub jakichkolwiek elementów stanowiących know-how Dostawcy, a licencja wygasa automatycznie z chwilą rozwiązania lub wygaśnięcia umowy pomiędzy Dostawcą a Klientem, lub usunięciem Konta przez Dostawcę lub Klienta bez konieczności składania dodatkowych oświadczeń woli.</w:t>
      </w:r>
    </w:p>
    <w:p w14:paraId="00000034" w14:textId="77777777" w:rsidR="00E04546" w:rsidRDefault="00000000">
      <w:pPr>
        <w:numPr>
          <w:ilvl w:val="0"/>
          <w:numId w:val="17"/>
        </w:numPr>
        <w:ind w:right="-577"/>
        <w:jc w:val="both"/>
        <w:rPr>
          <w:rFonts w:ascii="Times New Roman" w:eastAsia="Times New Roman" w:hAnsi="Times New Roman" w:cs="Times New Roman"/>
        </w:rPr>
      </w:pPr>
      <w:r>
        <w:rPr>
          <w:rFonts w:ascii="Times New Roman" w:eastAsia="Times New Roman" w:hAnsi="Times New Roman" w:cs="Times New Roman"/>
        </w:rPr>
        <w:t>Wszelkie prawa własności intelektualnej do Aplikacji — w tym w szczególności prawa autorskie majątkowe i osobiste, prawa do znaków towarowych, nazw, logotypów, grafik, układu funkcjonalnego, algorytmów, baz danych oraz wszelkich elementów wizualnych i technicznych Aplikacji — przysługują wyłącznie Dostawcy lub podmiotom, od których Dostawca uzyskał stosowne licencje.</w:t>
      </w:r>
    </w:p>
    <w:p w14:paraId="00000035" w14:textId="77777777" w:rsidR="00E04546" w:rsidRDefault="00000000">
      <w:pPr>
        <w:numPr>
          <w:ilvl w:val="0"/>
          <w:numId w:val="17"/>
        </w:numPr>
        <w:spacing w:after="80"/>
        <w:ind w:right="-577"/>
        <w:jc w:val="both"/>
        <w:rPr>
          <w:rFonts w:ascii="Times New Roman" w:eastAsia="Times New Roman" w:hAnsi="Times New Roman" w:cs="Times New Roman"/>
        </w:rPr>
      </w:pPr>
      <w:r>
        <w:rPr>
          <w:rFonts w:ascii="Times New Roman" w:eastAsia="Times New Roman" w:hAnsi="Times New Roman" w:cs="Times New Roman"/>
        </w:rPr>
        <w:t>Zarówno Klient jak i Użytkownik nie są uprawnieni do kopiowania, modyfikowania, rozpowszechniania, publikowania, odtwarzania ani wykorzystywania jakichkolwiek elementów Aplikacji w sposób wykraczający poza zakres licencji określony w niniejszym paragrafie.</w:t>
      </w:r>
    </w:p>
    <w:p w14:paraId="00000036" w14:textId="77777777" w:rsidR="00E04546" w:rsidRDefault="00E04546">
      <w:pPr>
        <w:spacing w:before="40" w:after="80"/>
        <w:ind w:left="-283" w:right="-577"/>
        <w:jc w:val="both"/>
        <w:rPr>
          <w:rFonts w:ascii="Times New Roman" w:eastAsia="Times New Roman" w:hAnsi="Times New Roman" w:cs="Times New Roman"/>
        </w:rPr>
      </w:pPr>
    </w:p>
    <w:p w14:paraId="00000037" w14:textId="77777777" w:rsidR="00E04546" w:rsidRDefault="00000000">
      <w:pPr>
        <w:spacing w:before="40" w:after="80"/>
        <w:ind w:left="-283" w:right="-577"/>
        <w:jc w:val="center"/>
        <w:rPr>
          <w:rFonts w:ascii="Times New Roman" w:eastAsia="Times New Roman" w:hAnsi="Times New Roman" w:cs="Times New Roman"/>
        </w:rPr>
      </w:pPr>
      <w:r>
        <w:rPr>
          <w:rFonts w:ascii="Times New Roman" w:eastAsia="Times New Roman" w:hAnsi="Times New Roman" w:cs="Times New Roman"/>
          <w:b/>
          <w:bCs/>
        </w:rPr>
        <w:t>§8. Aktualizacje i rozwój</w:t>
      </w:r>
    </w:p>
    <w:p w14:paraId="00000038" w14:textId="77777777" w:rsidR="00E04546" w:rsidRDefault="00000000">
      <w:pPr>
        <w:numPr>
          <w:ilvl w:val="0"/>
          <w:numId w:val="5"/>
        </w:numPr>
        <w:spacing w:before="40"/>
        <w:ind w:right="-577"/>
        <w:jc w:val="both"/>
        <w:rPr>
          <w:rFonts w:ascii="Times New Roman" w:eastAsia="Times New Roman" w:hAnsi="Times New Roman" w:cs="Times New Roman"/>
        </w:rPr>
      </w:pPr>
      <w:r>
        <w:rPr>
          <w:rFonts w:ascii="Times New Roman" w:eastAsia="Times New Roman" w:hAnsi="Times New Roman" w:cs="Times New Roman"/>
        </w:rPr>
        <w:t>Dostawca zastrzega sobie prawo do wprowadzania aktualizacji, poprawek, modyfikacji oraz nowych wersji Aplikacji w dowolnym czasie, bez konieczności uzyskiwania uprzedniej zgody Klienta lub Użytkownika, a aktualizacje mogą obejmować w szczególności poprawki błędów, usprawnienia wydajnościowe, zmiany interfejsu użytkownika, dodanie nowych funkcjonalności lub usunięcie dotychczasowych funkcjonalności.</w:t>
      </w:r>
    </w:p>
    <w:p w14:paraId="00000039" w14:textId="77777777" w:rsidR="00E04546" w:rsidRDefault="00000000">
      <w:pPr>
        <w:numPr>
          <w:ilvl w:val="0"/>
          <w:numId w:val="5"/>
        </w:numPr>
        <w:ind w:right="-577"/>
        <w:jc w:val="both"/>
        <w:rPr>
          <w:rFonts w:ascii="Times New Roman" w:eastAsia="Times New Roman" w:hAnsi="Times New Roman" w:cs="Times New Roman"/>
        </w:rPr>
      </w:pPr>
      <w:r>
        <w:rPr>
          <w:rFonts w:ascii="Times New Roman" w:eastAsia="Times New Roman" w:hAnsi="Times New Roman" w:cs="Times New Roman"/>
        </w:rPr>
        <w:t>Aktualizacje Aplikacji są wdrażane automatycznie przez Dostawcę w ramach infrastruktury, na której utrzymywana jest Aplikacja, a Klient i Użytkownik nie mają możliwości odmowy instalacji aktualizacji ani powrotu do poprzedniej wersji Aplikacji, chyba że Dostawca wyraźnie udostępni taką możliwość.</w:t>
      </w:r>
    </w:p>
    <w:p w14:paraId="0000003A" w14:textId="77777777" w:rsidR="00E04546" w:rsidRDefault="00000000">
      <w:pPr>
        <w:numPr>
          <w:ilvl w:val="0"/>
          <w:numId w:val="5"/>
        </w:numPr>
        <w:spacing w:after="80"/>
        <w:ind w:right="-577"/>
        <w:jc w:val="both"/>
        <w:rPr>
          <w:rFonts w:ascii="Times New Roman" w:eastAsia="Times New Roman" w:hAnsi="Times New Roman" w:cs="Times New Roman"/>
        </w:rPr>
      </w:pPr>
      <w:r>
        <w:rPr>
          <w:rFonts w:ascii="Times New Roman" w:eastAsia="Times New Roman" w:hAnsi="Times New Roman" w:cs="Times New Roman"/>
        </w:rPr>
        <w:lastRenderedPageBreak/>
        <w:t>Dostawca dołoży starań, aby aktualizacje nie wpływały negatywnie na dostępność Aplikacji ani na dane zgromadzone przez Klienta lub Użytkownika, jednakże nie gwarantuje, że wprowadzenie aktualizacji nie spowoduje czasowej niedostępności Aplikacji lub konieczności dostosowania sposobu korzystania z Aplikacji przez Klienta lub Użytkownika.</w:t>
      </w:r>
    </w:p>
    <w:p w14:paraId="0000003B"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§9. Obowiązki i odpowiedzialność Klienta</w:t>
      </w:r>
    </w:p>
    <w:p w14:paraId="0000003C" w14:textId="77777777" w:rsidR="00E04546" w:rsidRDefault="00000000">
      <w:pPr>
        <w:numPr>
          <w:ilvl w:val="0"/>
          <w:numId w:val="8"/>
        </w:numPr>
        <w:spacing w:before="40"/>
        <w:ind w:right="-577"/>
        <w:jc w:val="both"/>
        <w:rPr>
          <w:rFonts w:ascii="Times New Roman" w:eastAsia="Times New Roman" w:hAnsi="Times New Roman" w:cs="Times New Roman"/>
        </w:rPr>
      </w:pPr>
      <w:r>
        <w:rPr>
          <w:rFonts w:ascii="Times New Roman" w:eastAsia="Times New Roman" w:hAnsi="Times New Roman" w:cs="Times New Roman"/>
        </w:rPr>
        <w:t>Klient ponosi wyłączną i pełną odpowiedzialność za sposób korzystania z Aplikacji, za działania i zaniechania Użytkowników korzystających z Aplikacji, za skutki korzystania z Aplikacji przez Użytkowników oraz za treści, dane, materiały i informacje wprowadzone do Aplikacji przez Klienta lub Użytkowników.</w:t>
      </w:r>
    </w:p>
    <w:p w14:paraId="0000003D" w14:textId="77777777" w:rsidR="00E04546" w:rsidRDefault="00000000">
      <w:pPr>
        <w:numPr>
          <w:ilvl w:val="0"/>
          <w:numId w:val="8"/>
        </w:numPr>
        <w:ind w:right="-577"/>
        <w:jc w:val="both"/>
        <w:rPr>
          <w:rFonts w:ascii="Times New Roman" w:eastAsia="Times New Roman" w:hAnsi="Times New Roman" w:cs="Times New Roman"/>
        </w:rPr>
      </w:pPr>
      <w:r>
        <w:rPr>
          <w:rFonts w:ascii="Times New Roman" w:eastAsia="Times New Roman" w:hAnsi="Times New Roman" w:cs="Times New Roman"/>
        </w:rPr>
        <w:t>Klient zobowiązuje się zapewnić, że Użytkownicy zostali należycie poinformowani o zasadach korzystania z Aplikacji wynikających z Regulaminu, a w przypadku kiedy Personel pozostaje w stosunku zatrudnienia lub innej formie współpracy z Klientem — również o zasadach wynikających z przepisów prawa pracy, przepisów dotyczących monitoringu pracowników oraz przepisów o ochronie danych osobowych, przy czym Klient jest odpowiedzialny za wdrożenie po swojej stronie wszelkich procedur związanych z korzystaniem z Aplikacji przez Użytkowników, w szczególności za poinformowanie Użytkowników o celach i zakresie wykorzystania Aplikacji oraz o zasadach ewidencjonowania obecności i przetwarzania danych osobowych.</w:t>
      </w:r>
    </w:p>
    <w:p w14:paraId="0000003E" w14:textId="77777777" w:rsidR="00E04546" w:rsidRDefault="00000000">
      <w:pPr>
        <w:numPr>
          <w:ilvl w:val="0"/>
          <w:numId w:val="8"/>
        </w:numPr>
        <w:ind w:right="-577"/>
        <w:jc w:val="both"/>
        <w:rPr>
          <w:rFonts w:ascii="Times New Roman" w:eastAsia="Times New Roman" w:hAnsi="Times New Roman" w:cs="Times New Roman"/>
        </w:rPr>
      </w:pPr>
      <w:r>
        <w:rPr>
          <w:rFonts w:ascii="Times New Roman" w:eastAsia="Times New Roman" w:hAnsi="Times New Roman" w:cs="Times New Roman"/>
        </w:rPr>
        <w:t>Klient w procesie konfiguracji Konta może umieścić w Aplikacji własne dokumenty, polityki oraz regulaminy wewnętrzne w celu spełnienia obowiązku informacyjnego wobec Użytkowników, przy czym Dostawca nie ponosi odpowiedzialności za treść, kompletność ani prawidłowość dokumentów umieszczonych w Aplikacji przez Klienta.</w:t>
      </w:r>
    </w:p>
    <w:p w14:paraId="0000003F" w14:textId="77777777" w:rsidR="00E04546" w:rsidRDefault="00000000">
      <w:pPr>
        <w:numPr>
          <w:ilvl w:val="0"/>
          <w:numId w:val="8"/>
        </w:numPr>
        <w:spacing w:after="80"/>
        <w:ind w:right="-577"/>
        <w:jc w:val="both"/>
        <w:rPr>
          <w:rFonts w:ascii="Times New Roman" w:eastAsia="Times New Roman" w:hAnsi="Times New Roman" w:cs="Times New Roman"/>
        </w:rPr>
      </w:pPr>
      <w:r>
        <w:rPr>
          <w:rFonts w:ascii="Times New Roman" w:eastAsia="Times New Roman" w:hAnsi="Times New Roman" w:cs="Times New Roman"/>
        </w:rPr>
        <w:t>Klient oświadcza i gwarantuje, że posiada wszelkie wymagane podstawy prawne do przetwarzania danych Użytkowników — w tym w szczególności ich danych osobowych — w zakresie niezbędnym do korzystania z Aplikacji, oraz zobowiązuje się zwolnić Dostawcę z odpowiedzialności i zabezpieczyć go przed wszelkimi roszczeniami Użytkowników, osób trzecich lub organów administracji publicznej wynikającymi ze sposobu korzystania z Aplikacji przez Klienta lub Użytkowników, w tym przed roszczeniami z tytułu naruszenia praw własności intelektualnej, dóbr osobistych lub przepisów o ochronie danych osobowych.</w:t>
      </w:r>
    </w:p>
    <w:p w14:paraId="00000040"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§10. Użytkownik</w:t>
      </w:r>
    </w:p>
    <w:p w14:paraId="00000041" w14:textId="77777777" w:rsidR="00E04546" w:rsidRDefault="00000000">
      <w:pPr>
        <w:numPr>
          <w:ilvl w:val="0"/>
          <w:numId w:val="9"/>
        </w:numPr>
        <w:spacing w:before="40"/>
        <w:ind w:right="-577"/>
        <w:jc w:val="both"/>
        <w:rPr>
          <w:rFonts w:ascii="Times New Roman" w:eastAsia="Times New Roman" w:hAnsi="Times New Roman" w:cs="Times New Roman"/>
        </w:rPr>
      </w:pPr>
      <w:r>
        <w:rPr>
          <w:rFonts w:ascii="Times New Roman" w:eastAsia="Times New Roman" w:hAnsi="Times New Roman" w:cs="Times New Roman"/>
        </w:rPr>
        <w:t>Niniejszy paragraf określa prawa i obowiązki Użytkownika w zakresie korzystania z Aplikacji i ma zastosowanie do każdego Użytkownika (tj. Operatora, Moderatora i Personelu), który uzyskał dostęp do Aplikacji, przy czym zakres dostępu Użytkownika do funkcjonalności Aplikacji jest determinowany przez Klienta (lub odpowiednio przez Operatora albo Moderatora w granicach ich uprawnień) i może być modyfikowany lub cofnięty w każdym czasie, bez konieczności uprzedniego powiadomienia Użytkownika.</w:t>
      </w:r>
    </w:p>
    <w:p w14:paraId="00000042" w14:textId="77777777" w:rsidR="00E04546" w:rsidRDefault="00000000">
      <w:pPr>
        <w:numPr>
          <w:ilvl w:val="0"/>
          <w:numId w:val="9"/>
        </w:numPr>
        <w:ind w:right="-577"/>
        <w:jc w:val="both"/>
        <w:rPr>
          <w:rFonts w:ascii="Times New Roman" w:eastAsia="Times New Roman" w:hAnsi="Times New Roman" w:cs="Times New Roman"/>
        </w:rPr>
      </w:pPr>
      <w:r>
        <w:rPr>
          <w:rFonts w:ascii="Times New Roman" w:eastAsia="Times New Roman" w:hAnsi="Times New Roman" w:cs="Times New Roman"/>
        </w:rPr>
        <w:t>Użytkownik zobowiązany jest do korzystania z Aplikacji zgodnie z jej przeznaczeniem, niniejszym Regulaminem oraz instrukcjami przekazanymi przez Klienta, informowania Klienta o wszelkich przypadkach nieuprawnionego dostępu do Konta lub podejrzeniu naruszenia bezpieczeństwa danych uwierzytelniających, a także do niepodejmowania działań mogących zakłócić prawidłowe funkcjonowanie Aplikacji lub narazić na szkodę Dostawcę, Klienta lub innych Użytkowników.</w:t>
      </w:r>
    </w:p>
    <w:p w14:paraId="00000043" w14:textId="77777777" w:rsidR="00E04546" w:rsidRDefault="00000000">
      <w:pPr>
        <w:numPr>
          <w:ilvl w:val="0"/>
          <w:numId w:val="9"/>
        </w:numPr>
        <w:ind w:right="-577"/>
        <w:jc w:val="both"/>
        <w:rPr>
          <w:rFonts w:ascii="Times New Roman" w:eastAsia="Times New Roman" w:hAnsi="Times New Roman" w:cs="Times New Roman"/>
        </w:rPr>
      </w:pPr>
      <w:r>
        <w:rPr>
          <w:rFonts w:ascii="Times New Roman" w:eastAsia="Times New Roman" w:hAnsi="Times New Roman" w:cs="Times New Roman"/>
        </w:rPr>
        <w:t>Użytkownik przyjmuje do wiadomości i akceptuje, że Klient jest uprawniony do usunięcia Konta Użytkownika w każdym czasie — w szczególności w przypadku rozwiązania stosunku pracy lub współpracy z Użytkownikiem — że Klient może mieć wgląd w dane i aktywność Użytkownika w Aplikacji w zakresie wynikającym z funkcjonalności Aplikacji oraz wewnętrznych regulacji Klienta, że zakres uprawnień Użytkownika w Aplikacji może być jednostronnie modyfikowany przez Klienta, oraz że wszelkie dane wprowadzone przez Użytkownika do Aplikacji mogą być w pełni dostępne dla Klienta.</w:t>
      </w:r>
    </w:p>
    <w:p w14:paraId="00000044" w14:textId="77777777" w:rsidR="00E04546" w:rsidRDefault="00000000">
      <w:pPr>
        <w:numPr>
          <w:ilvl w:val="0"/>
          <w:numId w:val="9"/>
        </w:numPr>
        <w:ind w:right="-577"/>
        <w:jc w:val="both"/>
        <w:rPr>
          <w:rFonts w:ascii="Times New Roman" w:eastAsia="Times New Roman" w:hAnsi="Times New Roman" w:cs="Times New Roman"/>
        </w:rPr>
      </w:pPr>
      <w:r>
        <w:rPr>
          <w:rFonts w:ascii="Times New Roman" w:eastAsia="Times New Roman" w:hAnsi="Times New Roman" w:cs="Times New Roman"/>
        </w:rPr>
        <w:t xml:space="preserve">Użytkownik nie jest stroną umowy pomiędzy Dostawcą a Klientem, a wszelkie roszczenia Użytkownika związane z korzystaniem z Aplikacji, w tym roszczenia dotyczące sposobu wykorzystania danych Użytkownika zgromadzonych w Aplikacji, powinny być kierowane bezpośrednio do Klienta. Dostawca nie ponosi </w:t>
      </w:r>
      <w:r>
        <w:rPr>
          <w:rFonts w:ascii="Times New Roman" w:eastAsia="Times New Roman" w:hAnsi="Times New Roman" w:cs="Times New Roman"/>
        </w:rPr>
        <w:lastRenderedPageBreak/>
        <w:t>odpowiedzialności za sposób, w jaki Klient wykorzystuje dane Użytkownika, ani za decyzje Klienta podejmowane na podstawie tych danych.</w:t>
      </w:r>
    </w:p>
    <w:p w14:paraId="00000045" w14:textId="77777777" w:rsidR="00E04546" w:rsidRDefault="00000000">
      <w:pPr>
        <w:numPr>
          <w:ilvl w:val="0"/>
          <w:numId w:val="9"/>
        </w:numPr>
        <w:spacing w:after="80"/>
        <w:ind w:right="-577"/>
        <w:jc w:val="both"/>
        <w:rPr>
          <w:rFonts w:ascii="Times New Roman" w:eastAsia="Times New Roman" w:hAnsi="Times New Roman" w:cs="Times New Roman"/>
        </w:rPr>
      </w:pPr>
      <w:r>
        <w:rPr>
          <w:rFonts w:ascii="Times New Roman" w:eastAsia="Times New Roman" w:hAnsi="Times New Roman" w:cs="Times New Roman"/>
        </w:rPr>
        <w:t>Dostawca nie ponosi odpowiedzialności wobec Użytkownika za ograniczenie, zawieszenie lub usunięcie dostępu do Aplikacji dokonane przez Klienta lub wynikające z rozwiązania bądź wygaśnięcia umowy pomiędzy Dostawcą a Klientem, a w przypadku rozwiązania lub wygaśnięcia takiej umowy Konta wszystkich Użytkowników przypisanych do danego Klienta mogą zostać zablokowane lub usunięte bez odrębnego powiadomienia Użytkowników.</w:t>
      </w:r>
    </w:p>
    <w:p w14:paraId="00000046"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§11. Dane osobowe</w:t>
      </w:r>
    </w:p>
    <w:p w14:paraId="00000047" w14:textId="77777777" w:rsidR="00E04546" w:rsidRDefault="00000000">
      <w:pPr>
        <w:numPr>
          <w:ilvl w:val="0"/>
          <w:numId w:val="1"/>
        </w:numPr>
        <w:spacing w:before="40"/>
        <w:ind w:right="-577"/>
        <w:jc w:val="both"/>
        <w:rPr>
          <w:rFonts w:ascii="Times New Roman" w:eastAsia="Times New Roman" w:hAnsi="Times New Roman" w:cs="Times New Roman"/>
        </w:rPr>
      </w:pPr>
      <w:r>
        <w:rPr>
          <w:rFonts w:ascii="Times New Roman" w:eastAsia="Times New Roman" w:hAnsi="Times New Roman" w:cs="Times New Roman"/>
        </w:rPr>
        <w:t>W związku z korzystaniem z Aplikacji dochodzi do przetwarzania danych osobowych Klientów, Użytkowników oraz innych osób, których dane zostały wprowadzone do Aplikacji, przy czym administratorem danych osobowych Klientów oraz Użytkowników w zakresie niezbędnym do świadczenia Usługi przez Dostawcę — w tym do zakładania Kont, obsługi technicznej, komunikacji oraz realizacji prawnie uzasadnionych interesów Dostawcy — jest Dostawca, a szczegółowe informacje dotyczące przetwarzania danych osobowych przez Dostawcę jako administratora zawarte są w Polityce Prywatności.</w:t>
      </w:r>
    </w:p>
    <w:p w14:paraId="00000048" w14:textId="77777777" w:rsidR="00E04546" w:rsidRDefault="00000000">
      <w:pPr>
        <w:numPr>
          <w:ilvl w:val="0"/>
          <w:numId w:val="1"/>
        </w:numPr>
        <w:ind w:right="-577"/>
        <w:jc w:val="both"/>
        <w:rPr>
          <w:rFonts w:ascii="Times New Roman" w:eastAsia="Times New Roman" w:hAnsi="Times New Roman" w:cs="Times New Roman"/>
        </w:rPr>
      </w:pPr>
      <w:r>
        <w:rPr>
          <w:rFonts w:ascii="Times New Roman" w:eastAsia="Times New Roman" w:hAnsi="Times New Roman" w:cs="Times New Roman"/>
        </w:rPr>
        <w:t>W zakresie danych osobowych Użytkowników oraz innych osób, które zostały wprowadzone do Aplikacji przez Klienta lub na jego polecenie w związku z korzystaniem z funkcjonalności Aplikacji, administratorem danych jest Klient, a Dostawca przetwarza te dane wyłącznie w charakterze podmiotu przetwarzającego w rozumieniu art. 28 Rozporządzenia Parlamentu Europejskiego i Rady (UE) 2016/679 z dnia 27 kwietnia 2016 r. (RODO), na udokumentowane polecenie Klienta i w zakresie niezbędnym do prawidłowego świadczenia Usługi.</w:t>
      </w:r>
    </w:p>
    <w:p w14:paraId="00000049" w14:textId="77777777" w:rsidR="00E04546" w:rsidRDefault="00000000">
      <w:pPr>
        <w:numPr>
          <w:ilvl w:val="0"/>
          <w:numId w:val="1"/>
        </w:numPr>
        <w:ind w:right="-577"/>
        <w:jc w:val="both"/>
        <w:rPr>
          <w:rFonts w:ascii="Times New Roman" w:eastAsia="Times New Roman" w:hAnsi="Times New Roman" w:cs="Times New Roman"/>
        </w:rPr>
      </w:pPr>
      <w:r>
        <w:rPr>
          <w:rFonts w:ascii="Times New Roman" w:eastAsia="Times New Roman" w:hAnsi="Times New Roman" w:cs="Times New Roman"/>
        </w:rPr>
        <w:t>Szczegółowe zasady przetwarzania danych osobowych przez Dostawcę jako podmiot przetwarzający — w tym zakres, cel, czas przetwarzania, kategorie danych oraz kategorie osób, których dane dotyczą — określa Polityka Prywatności stanowiąca załącznik do OWU, zawierająca również postanowienia w zakresie powierzenia przetwarzania danych osobowych.</w:t>
      </w:r>
    </w:p>
    <w:p w14:paraId="0000004A" w14:textId="77777777" w:rsidR="00E04546" w:rsidRDefault="00000000">
      <w:pPr>
        <w:numPr>
          <w:ilvl w:val="0"/>
          <w:numId w:val="1"/>
        </w:numPr>
        <w:spacing w:after="80"/>
        <w:ind w:right="-577"/>
        <w:jc w:val="both"/>
        <w:rPr>
          <w:rFonts w:ascii="Times New Roman" w:eastAsia="Times New Roman" w:hAnsi="Times New Roman" w:cs="Times New Roman"/>
        </w:rPr>
      </w:pPr>
      <w:r>
        <w:rPr>
          <w:rFonts w:ascii="Times New Roman" w:eastAsia="Times New Roman" w:hAnsi="Times New Roman" w:cs="Times New Roman"/>
        </w:rPr>
        <w:t>Klient zobowiązuje się do spełnienia wszelkich obowiązków informacyjnych wobec Użytkowników oraz innych osób, których dane osobowe są przetwarzane w Aplikacji, wynikających z RODO oraz z innych właściwych przepisów o ochronie danych osobowych, w tym w szczególności do poinformowania tych osób o celach, zakresie i podstawach prawnych przetwarzania ich danych osobowych w Aplikacji, a także o przysługujących im prawach.</w:t>
      </w:r>
    </w:p>
    <w:p w14:paraId="0000004B"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§12. Dane i treści wprowadzone do Aplikacji</w:t>
      </w:r>
    </w:p>
    <w:p w14:paraId="0000004C" w14:textId="77777777" w:rsidR="00E04546" w:rsidRDefault="00000000">
      <w:pPr>
        <w:numPr>
          <w:ilvl w:val="0"/>
          <w:numId w:val="16"/>
        </w:numPr>
        <w:spacing w:before="40"/>
        <w:ind w:right="-577"/>
        <w:jc w:val="both"/>
        <w:rPr>
          <w:rFonts w:ascii="Times New Roman" w:eastAsia="Times New Roman" w:hAnsi="Times New Roman" w:cs="Times New Roman"/>
        </w:rPr>
      </w:pPr>
      <w:r>
        <w:rPr>
          <w:rFonts w:ascii="Times New Roman" w:eastAsia="Times New Roman" w:hAnsi="Times New Roman" w:cs="Times New Roman"/>
        </w:rPr>
        <w:t>Wszelkie dane, treści, materiały i informacje wprowadzone do Aplikacji przez Klienta lub Użytkowników pozostają własnością Klienta lub odpowiednio podmiotów, którym przysługują prawa do tych treści, a Dostawca nie nabywa żadnych praw własności do danych wprowadzonych do Aplikacji, z zastrzeżeniem prawa do ich przetwarzania w zakresie niezbędnym do prawidłowego świadczenia Usługi.</w:t>
      </w:r>
    </w:p>
    <w:p w14:paraId="0000004D" w14:textId="77777777" w:rsidR="00E04546" w:rsidRDefault="00000000">
      <w:pPr>
        <w:numPr>
          <w:ilvl w:val="0"/>
          <w:numId w:val="16"/>
        </w:numPr>
        <w:ind w:right="-577"/>
        <w:jc w:val="both"/>
        <w:rPr>
          <w:rFonts w:ascii="Times New Roman" w:eastAsia="Times New Roman" w:hAnsi="Times New Roman" w:cs="Times New Roman"/>
        </w:rPr>
      </w:pPr>
      <w:r>
        <w:rPr>
          <w:rFonts w:ascii="Times New Roman" w:eastAsia="Times New Roman" w:hAnsi="Times New Roman" w:cs="Times New Roman"/>
        </w:rPr>
        <w:t>Klient ponosi wyłączną odpowiedzialność za legalność, prawidłowość i kompletność danych oraz treści wprowadzanych do Aplikacji przez Klienta lub Użytkowników, a Dostawca nie jest zobowiązany do weryfikowania treści wprowadzanych do Aplikacji i nie ponosi odpowiedzialności za jakiekolwiek roszczenia osób trzecich wynikające z treści wprowadzonych do Aplikacji przez Klienta lub Użytkowników.</w:t>
      </w:r>
    </w:p>
    <w:p w14:paraId="0000004E" w14:textId="77777777" w:rsidR="00E04546" w:rsidRDefault="00000000">
      <w:pPr>
        <w:numPr>
          <w:ilvl w:val="0"/>
          <w:numId w:val="16"/>
        </w:numPr>
        <w:spacing w:after="80"/>
        <w:ind w:right="-577"/>
        <w:jc w:val="both"/>
        <w:rPr>
          <w:rFonts w:ascii="Times New Roman" w:eastAsia="Times New Roman" w:hAnsi="Times New Roman" w:cs="Times New Roman"/>
        </w:rPr>
      </w:pPr>
      <w:r>
        <w:rPr>
          <w:rFonts w:ascii="Times New Roman" w:eastAsia="Times New Roman" w:hAnsi="Times New Roman" w:cs="Times New Roman"/>
        </w:rPr>
        <w:t>Po rozwiązaniu lub wygaśnięciu umowy pomiędzy Dostawcą a Klientem, na wniosek Klienta zgłoszony w terminie 14 dni od dnia rozwiązania lub wygaśnięcia umowy, Dostawca może umożliwić jednorazowy eksport danych w zakresie i formacie określonym przez Dostawcę, o ile jest to technicznie możliwe, przy czym Dostawca może naliczyć opłatę dodatkową za umożliwienie eksportu. Po upływie tego terminu lub po dokonaniu eksportu danych Dostawca jest uprawniony do trwałego usunięcia danych Klienta oraz Użytkowników z Aplikacji, na zasadach określonych w OWU.</w:t>
      </w:r>
    </w:p>
    <w:p w14:paraId="0000004F"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§13. Odpowiedzialność Dostawcy</w:t>
      </w:r>
    </w:p>
    <w:p w14:paraId="00000050" w14:textId="77777777" w:rsidR="00E04546" w:rsidRDefault="00000000">
      <w:pPr>
        <w:numPr>
          <w:ilvl w:val="0"/>
          <w:numId w:val="2"/>
        </w:numPr>
        <w:spacing w:before="40"/>
        <w:ind w:right="-577"/>
        <w:jc w:val="both"/>
        <w:rPr>
          <w:rFonts w:ascii="Times New Roman" w:eastAsia="Times New Roman" w:hAnsi="Times New Roman" w:cs="Times New Roman"/>
        </w:rPr>
      </w:pPr>
      <w:r>
        <w:rPr>
          <w:rFonts w:ascii="Times New Roman" w:eastAsia="Times New Roman" w:hAnsi="Times New Roman" w:cs="Times New Roman"/>
        </w:rPr>
        <w:lastRenderedPageBreak/>
        <w:t>Odpowiedzialność Dostawcy wobec Klienta oraz Użytkownika z tytułu świadczenia Usługi oraz korzystania z Aplikacji, niezależnie od podstawy prawnej ograniczona jest do szkód wyrządzonych wyłącznie z winy umyślnej Dostawcy.</w:t>
      </w:r>
    </w:p>
    <w:p w14:paraId="00000051" w14:textId="77777777" w:rsidR="00E04546" w:rsidRDefault="00000000">
      <w:pPr>
        <w:numPr>
          <w:ilvl w:val="0"/>
          <w:numId w:val="2"/>
        </w:numPr>
        <w:ind w:right="-577"/>
        <w:jc w:val="both"/>
        <w:rPr>
          <w:rFonts w:ascii="Times New Roman" w:eastAsia="Times New Roman" w:hAnsi="Times New Roman" w:cs="Times New Roman"/>
        </w:rPr>
      </w:pPr>
      <w:r>
        <w:rPr>
          <w:rFonts w:ascii="Times New Roman" w:eastAsia="Times New Roman" w:hAnsi="Times New Roman" w:cs="Times New Roman"/>
        </w:rPr>
        <w:t>Dostawca nie ponosi odpowiedzialności za szkody powstałe w wyniku korzystania z Aplikacji w sposób niezgodny z Regulaminem lub Dokumentacją, działań lub zaniechań Klienta lub Użytkowników, podania nieprawdziwych, niepełnych lub nieaktualnych danych, przerw w dostępie do Aplikacji wynikających z przyczyn niezależnych od Dostawcy — w tym z przyczyn leżących po stronie dostawców usług hostingowych, telekomunikacyjnych lub innych podmiotów trzecich — działań osób trzecich, za które Dostawca nie ponosi odpowiedzialności, oraz Prac Serwisowych prowadzonych zgodnie z Regulaminem.</w:t>
      </w:r>
    </w:p>
    <w:p w14:paraId="00000052" w14:textId="77777777" w:rsidR="00E04546" w:rsidRDefault="00000000">
      <w:pPr>
        <w:numPr>
          <w:ilvl w:val="0"/>
          <w:numId w:val="2"/>
        </w:numPr>
        <w:spacing w:after="80"/>
        <w:ind w:right="-577"/>
        <w:jc w:val="both"/>
        <w:rPr>
          <w:rFonts w:ascii="Times New Roman" w:eastAsia="Times New Roman" w:hAnsi="Times New Roman" w:cs="Times New Roman"/>
        </w:rPr>
      </w:pPr>
      <w:r>
        <w:rPr>
          <w:rFonts w:ascii="Times New Roman" w:eastAsia="Times New Roman" w:hAnsi="Times New Roman" w:cs="Times New Roman"/>
        </w:rPr>
        <w:t>Dostawca nie ponosi odpowiedzialności za utracone korzyści, utratę przychodów, utratę danych, przerwy w działalności Klienta ani za jakiekolwiek szkody pośrednie, następcze lub wtórne, a całkowita odpowiedzialność Dostawcy z tytułu świadczenia Usługi — w przypadkach, w których odpowiedzialność Dostawcy nie została wyłączona na podstawie pozostałych postanowień Regulaminu — ograniczona jest do wysokości wynagrodzenia faktycznie zapłaconego przez Klienta na rzecz Dostawcy w okresie 6 miesięcy poprzedzających zdarzenie będące źródłem szkody.</w:t>
      </w:r>
    </w:p>
    <w:p w14:paraId="00000053"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§14. Przerwy techniczne</w:t>
      </w:r>
    </w:p>
    <w:p w14:paraId="00000054" w14:textId="77777777" w:rsidR="00E04546" w:rsidRDefault="00000000">
      <w:pPr>
        <w:numPr>
          <w:ilvl w:val="0"/>
          <w:numId w:val="12"/>
        </w:numPr>
        <w:spacing w:before="40"/>
        <w:ind w:right="-577"/>
        <w:jc w:val="both"/>
        <w:rPr>
          <w:rFonts w:ascii="Times New Roman" w:eastAsia="Times New Roman" w:hAnsi="Times New Roman" w:cs="Times New Roman"/>
        </w:rPr>
      </w:pPr>
      <w:r>
        <w:rPr>
          <w:rFonts w:ascii="Times New Roman" w:eastAsia="Times New Roman" w:hAnsi="Times New Roman" w:cs="Times New Roman"/>
        </w:rPr>
        <w:t>Dostawca zastrzega sobie prawo do przeprowadzania planowanych Prac Serwisowych, o których Dostawca poinformuje Klienta z co najmniej 24-godzinnym wyprzedzeniem za pośrednictwem Aplikacji lub poczty elektronicznej, chyba że pilny charakter Prac Serwisowych uniemożliwia zachowanie tego terminu. Dostawca zastrzega sobie ponadto prawo do przeprowadzania nieplanowanych Prac Serwisowych w przypadku zagrożenia bezpieczeństwa Aplikacji, danych lub infrastruktury technicznej, bez konieczności uprzedniego informowania Klienta lub Użytkownika.</w:t>
      </w:r>
    </w:p>
    <w:p w14:paraId="00000055" w14:textId="77777777" w:rsidR="00E04546" w:rsidRDefault="00000000">
      <w:pPr>
        <w:numPr>
          <w:ilvl w:val="0"/>
          <w:numId w:val="12"/>
        </w:numPr>
        <w:spacing w:after="80"/>
        <w:ind w:right="-577"/>
        <w:jc w:val="both"/>
        <w:rPr>
          <w:rFonts w:ascii="Times New Roman" w:eastAsia="Times New Roman" w:hAnsi="Times New Roman" w:cs="Times New Roman"/>
        </w:rPr>
      </w:pPr>
      <w:r>
        <w:rPr>
          <w:rFonts w:ascii="Times New Roman" w:eastAsia="Times New Roman" w:hAnsi="Times New Roman" w:cs="Times New Roman"/>
        </w:rPr>
        <w:t>Prace Serwisowe mogą powodować czasową niedostępność Aplikacji lub ograniczenie jej funkcjonalności, przy czym przerwy w dostępie do Aplikacji wynikające z Prac Serwisowych nie stanowią naruszenia Regulaminu przez Dostawcę i nie uprawniają Klienta ani Użytkownika do dochodzenia jakichkolwiek roszczeń z tego tytułu.</w:t>
      </w:r>
    </w:p>
    <w:p w14:paraId="00000056" w14:textId="77777777" w:rsidR="00E04546" w:rsidRDefault="00E04546">
      <w:pPr>
        <w:spacing w:before="40" w:after="80"/>
        <w:ind w:left="-283" w:right="-577"/>
        <w:jc w:val="both"/>
        <w:rPr>
          <w:rFonts w:ascii="Times New Roman" w:eastAsia="Times New Roman" w:hAnsi="Times New Roman" w:cs="Times New Roman"/>
        </w:rPr>
      </w:pPr>
    </w:p>
    <w:p w14:paraId="00000057"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§15. Reklamacje</w:t>
      </w:r>
    </w:p>
    <w:p w14:paraId="00000058" w14:textId="77777777" w:rsidR="00E04546" w:rsidRDefault="00000000">
      <w:pPr>
        <w:numPr>
          <w:ilvl w:val="0"/>
          <w:numId w:val="14"/>
        </w:numPr>
        <w:spacing w:before="40"/>
        <w:ind w:right="-577"/>
        <w:jc w:val="both"/>
        <w:rPr>
          <w:rFonts w:ascii="Times New Roman" w:eastAsia="Times New Roman" w:hAnsi="Times New Roman" w:cs="Times New Roman"/>
        </w:rPr>
      </w:pPr>
      <w:r>
        <w:rPr>
          <w:rFonts w:ascii="Times New Roman" w:eastAsia="Times New Roman" w:hAnsi="Times New Roman" w:cs="Times New Roman"/>
        </w:rPr>
        <w:t>Klient jest uprawniony do składania reklamacji dotyczących funkcjonowania Aplikacji w formie elektronicznej na adres poczty elektronicznej Dostawcy wskazany w §1 ust. 2 Regulaminu, a reklamacja powinna zawierać co najmniej dane identyfikacyjne Klienta (firmę i numer identyfikacji podatkowej), opis problemu będącego przedmiotem reklamacji, datę i godzinę jego wystąpienia oraz oczekiwany przez Klienta sposób rozpatrzenia reklamacji.</w:t>
      </w:r>
    </w:p>
    <w:p w14:paraId="00000059" w14:textId="77777777" w:rsidR="00E04546" w:rsidRDefault="00000000">
      <w:pPr>
        <w:numPr>
          <w:ilvl w:val="0"/>
          <w:numId w:val="14"/>
        </w:numPr>
        <w:ind w:right="-577"/>
        <w:jc w:val="both"/>
        <w:rPr>
          <w:rFonts w:ascii="Times New Roman" w:eastAsia="Times New Roman" w:hAnsi="Times New Roman" w:cs="Times New Roman"/>
        </w:rPr>
      </w:pPr>
      <w:r>
        <w:rPr>
          <w:rFonts w:ascii="Times New Roman" w:eastAsia="Times New Roman" w:hAnsi="Times New Roman" w:cs="Times New Roman"/>
        </w:rPr>
        <w:t>Dostawca rozpatruje reklamację w terminie 30 Dni Roboczych od dnia jej otrzymania, z zastrzeżeniem, że w przypadku konieczności uzyskania od Klienta dodatkowych informacji lub dokumentacji termin ten biegnie od dnia otrzymania kompletnych informacji. O wyniku rozpatrzenia reklamacji Dostawca informuje Klienta w formie elektronicznej na adres poczty elektronicznej Klienta.</w:t>
      </w:r>
    </w:p>
    <w:p w14:paraId="0000005A" w14:textId="77777777" w:rsidR="00E04546" w:rsidRDefault="00000000">
      <w:pPr>
        <w:numPr>
          <w:ilvl w:val="0"/>
          <w:numId w:val="14"/>
        </w:numPr>
        <w:spacing w:after="80"/>
        <w:ind w:right="-577"/>
        <w:jc w:val="both"/>
        <w:rPr>
          <w:rFonts w:ascii="Times New Roman" w:eastAsia="Times New Roman" w:hAnsi="Times New Roman" w:cs="Times New Roman"/>
        </w:rPr>
      </w:pPr>
      <w:r>
        <w:rPr>
          <w:rFonts w:ascii="Times New Roman" w:eastAsia="Times New Roman" w:hAnsi="Times New Roman" w:cs="Times New Roman"/>
        </w:rPr>
        <w:t>Użytkownicy nie są uprawnieni do samodzielnego składania reklamacji bezpośrednio u Dostawcy. Wszelkie zgłoszenia dotyczące funkcjonowania Aplikacji, w tym zgłoszenia dotyczące nieprawidłowego działania Konta, ograniczeń dostępu lub utraty danych, Użytkownicy powinni kierować do Klienta, który jest odpowiedzialny za ich dalsze przekazanie Dostawcy w ramach procedury reklamacyjnej.</w:t>
      </w:r>
    </w:p>
    <w:p w14:paraId="0000005B"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§16. Poufność</w:t>
      </w:r>
    </w:p>
    <w:p w14:paraId="0000005C" w14:textId="77777777" w:rsidR="00E04546" w:rsidRDefault="00000000">
      <w:pPr>
        <w:numPr>
          <w:ilvl w:val="0"/>
          <w:numId w:val="18"/>
        </w:numPr>
        <w:spacing w:before="40"/>
        <w:ind w:right="-577"/>
        <w:jc w:val="both"/>
        <w:rPr>
          <w:rFonts w:ascii="Times New Roman" w:eastAsia="Times New Roman" w:hAnsi="Times New Roman" w:cs="Times New Roman"/>
        </w:rPr>
      </w:pPr>
      <w:r>
        <w:rPr>
          <w:rFonts w:ascii="Times New Roman" w:eastAsia="Times New Roman" w:hAnsi="Times New Roman" w:cs="Times New Roman"/>
        </w:rPr>
        <w:t xml:space="preserve">Klient oraz Użytkownik zobowiązują się do zachowania w poufności wszelkich informacji dotyczących Dostawcy, Aplikacji oraz Usługi — w szczególności informacji technicznych, organizacyjnych, handlowych, </w:t>
      </w:r>
      <w:r>
        <w:rPr>
          <w:rFonts w:ascii="Times New Roman" w:eastAsia="Times New Roman" w:hAnsi="Times New Roman" w:cs="Times New Roman"/>
        </w:rPr>
        <w:lastRenderedPageBreak/>
        <w:t>dokumentacji, architektury systemu, rozwiązań funkcjonalnych, danych dotyczących bezpieczeństwa, jak również informacji uzyskanych w trakcie korzystania z Aplikacji — które nie zostały publicznie ujawnione przez Dostawcę, a informacje te mogą być wykorzystywane wyłącznie w celu korzystania z Aplikacji zgodnie z Regulaminem.</w:t>
      </w:r>
    </w:p>
    <w:p w14:paraId="0000005D" w14:textId="77777777" w:rsidR="00E04546" w:rsidRDefault="00000000">
      <w:pPr>
        <w:numPr>
          <w:ilvl w:val="0"/>
          <w:numId w:val="18"/>
        </w:numPr>
        <w:spacing w:after="80"/>
        <w:ind w:right="-577"/>
        <w:jc w:val="both"/>
        <w:rPr>
          <w:rFonts w:ascii="Times New Roman" w:eastAsia="Times New Roman" w:hAnsi="Times New Roman" w:cs="Times New Roman"/>
        </w:rPr>
      </w:pPr>
      <w:r>
        <w:rPr>
          <w:rFonts w:ascii="Times New Roman" w:eastAsia="Times New Roman" w:hAnsi="Times New Roman" w:cs="Times New Roman"/>
        </w:rPr>
        <w:t>Obowiązek zachowania poufności, o którym mowa w ust. 1, obowiązuje w trakcie korzystania z Aplikacji oraz przez okres 5 lat po zaprzestaniu korzystania z niej, niezależnie od przyczyny zaprzestania korzystania, a naruszenie obowiązku poufności uprawnia Dostawcę do natychmiastowego zablokowania dostępu do Aplikacji oraz dochodzenia odszkodowania na zasadach ogólnych.</w:t>
      </w:r>
    </w:p>
    <w:p w14:paraId="0000005E"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§17. Zmiana Regulaminu</w:t>
      </w:r>
    </w:p>
    <w:p w14:paraId="0000005F" w14:textId="77777777" w:rsidR="00E04546" w:rsidRDefault="00000000">
      <w:pPr>
        <w:numPr>
          <w:ilvl w:val="0"/>
          <w:numId w:val="4"/>
        </w:numPr>
        <w:spacing w:before="40"/>
        <w:ind w:right="-577"/>
        <w:jc w:val="both"/>
        <w:rPr>
          <w:rFonts w:ascii="Times New Roman" w:eastAsia="Times New Roman" w:hAnsi="Times New Roman" w:cs="Times New Roman"/>
        </w:rPr>
      </w:pPr>
      <w:r>
        <w:rPr>
          <w:rFonts w:ascii="Times New Roman" w:eastAsia="Times New Roman" w:hAnsi="Times New Roman" w:cs="Times New Roman"/>
        </w:rPr>
        <w:t>Dostawca zastrzega sobie prawo do zmiany Regulaminu z ważnych przyczyn, w szczególności w przypadku zmiany przepisów prawa mających wpływ na świadczenie Usługi, zmiany zakresu lub sposobu świadczenia Usług, rozwoju Aplikacji lub infrastruktury technicznej — w tym zwiększenia poziomu bezpieczeństwa Aplikacji — lub konieczności dostosowania Regulaminu do decyzji, orzeczeń lub wytycznych właściwych organów.</w:t>
      </w:r>
    </w:p>
    <w:p w14:paraId="00000060" w14:textId="77777777" w:rsidR="00E04546" w:rsidRDefault="00000000">
      <w:pPr>
        <w:numPr>
          <w:ilvl w:val="0"/>
          <w:numId w:val="4"/>
        </w:numPr>
        <w:ind w:right="-577"/>
        <w:jc w:val="both"/>
        <w:rPr>
          <w:rFonts w:ascii="Times New Roman" w:eastAsia="Times New Roman" w:hAnsi="Times New Roman" w:cs="Times New Roman"/>
        </w:rPr>
      </w:pPr>
      <w:r>
        <w:rPr>
          <w:rFonts w:ascii="Times New Roman" w:eastAsia="Times New Roman" w:hAnsi="Times New Roman" w:cs="Times New Roman"/>
        </w:rPr>
        <w:t>O zmianie Regulaminu Dostawca informuje Klientów oraz Użytkowników za pośrednictwem komunikatu wyświetlanego w Aplikacji po zalogowaniu lub za pośrednictwem poczty elektronicznej, a zmieniony Regulamin wchodzi w życie z dniem wskazanym w komunikacie o zmianie, nie wcześniej jednak niż po upływie 14 dni od dnia poinformowania o jego treści.</w:t>
      </w:r>
    </w:p>
    <w:p w14:paraId="00000061" w14:textId="77777777" w:rsidR="00E04546" w:rsidRDefault="00000000">
      <w:pPr>
        <w:numPr>
          <w:ilvl w:val="0"/>
          <w:numId w:val="4"/>
        </w:numPr>
        <w:spacing w:after="80"/>
        <w:ind w:right="-577"/>
        <w:jc w:val="both"/>
        <w:rPr>
          <w:rFonts w:ascii="Times New Roman" w:eastAsia="Times New Roman" w:hAnsi="Times New Roman" w:cs="Times New Roman"/>
        </w:rPr>
      </w:pPr>
      <w:r>
        <w:rPr>
          <w:rFonts w:ascii="Times New Roman" w:eastAsia="Times New Roman" w:hAnsi="Times New Roman" w:cs="Times New Roman"/>
        </w:rPr>
        <w:t>Dalsze korzystanie z Aplikacji po wejściu w życie zmienionego Regulaminu jest równoznaczne z akceptacją jego nowej treści w całości, a Klient, który nie akceptuje zmian Regulaminu, jest uprawniony do zaprzestania korzystania z Aplikacji i żądania usunięcia Konta, na zasadach określonych w §18 Regulaminu.</w:t>
      </w:r>
    </w:p>
    <w:p w14:paraId="00000062"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§18. Zaprzestanie korzystania z Aplikacji</w:t>
      </w:r>
    </w:p>
    <w:p w14:paraId="00000063" w14:textId="77777777" w:rsidR="00E04546" w:rsidRDefault="00000000">
      <w:pPr>
        <w:numPr>
          <w:ilvl w:val="0"/>
          <w:numId w:val="10"/>
        </w:numPr>
        <w:spacing w:before="40"/>
        <w:ind w:right="-577"/>
        <w:jc w:val="both"/>
        <w:rPr>
          <w:rFonts w:ascii="Times New Roman" w:eastAsia="Times New Roman" w:hAnsi="Times New Roman" w:cs="Times New Roman"/>
        </w:rPr>
      </w:pPr>
      <w:r>
        <w:rPr>
          <w:rFonts w:ascii="Times New Roman" w:eastAsia="Times New Roman" w:hAnsi="Times New Roman" w:cs="Times New Roman"/>
        </w:rPr>
        <w:t>Klient jest uprawniony do usunięcia swojego Konta oraz wszystkich Kont Użytkowników przypisanych do jego instancji Aplikacji w każdym czasie, z zastrzeżeniem, że usunięcie Konta nie zwalnia Klienta z obowiązku zapłaty wynagrodzenia należnego Dostawcy za okres korzystania z Aplikacji ani z obowiązków wynikających z umowy łączącej Klienta z Dostawcą, a usunięcie Konta Klienta skutkuje natychmiastowym zablokowaniem dostępu do Aplikacji dla Klienta oraz wszystkich Użytkowników przypisanych do danego Klienta.</w:t>
      </w:r>
    </w:p>
    <w:p w14:paraId="00000064" w14:textId="77777777" w:rsidR="00E04546" w:rsidRDefault="00000000">
      <w:pPr>
        <w:numPr>
          <w:ilvl w:val="0"/>
          <w:numId w:val="10"/>
        </w:numPr>
        <w:spacing w:after="80"/>
        <w:ind w:right="-577"/>
        <w:jc w:val="both"/>
        <w:rPr>
          <w:rFonts w:ascii="Times New Roman" w:eastAsia="Times New Roman" w:hAnsi="Times New Roman" w:cs="Times New Roman"/>
        </w:rPr>
      </w:pPr>
      <w:r>
        <w:rPr>
          <w:rFonts w:ascii="Times New Roman" w:eastAsia="Times New Roman" w:hAnsi="Times New Roman" w:cs="Times New Roman"/>
        </w:rPr>
        <w:t>Użytkownik nie jest uprawniony do samodzielnego usunięcia swojego Konta, a wniosek o usunięcie Konta Użytkownik powinien skierować do Klienta, który podejmuje decyzję o usunięciu Konta Użytkownika zgodnie z §5 ust. 5 Regulaminu.</w:t>
      </w:r>
    </w:p>
    <w:p w14:paraId="00000065" w14:textId="77777777" w:rsidR="00E04546" w:rsidRDefault="00000000">
      <w:pPr>
        <w:spacing w:before="280" w:after="120"/>
        <w:ind w:left="-283" w:right="-577"/>
        <w:jc w:val="center"/>
        <w:rPr>
          <w:rFonts w:ascii="Times New Roman" w:eastAsia="Times New Roman" w:hAnsi="Times New Roman" w:cs="Times New Roman"/>
        </w:rPr>
      </w:pPr>
      <w:r>
        <w:rPr>
          <w:rFonts w:ascii="Times New Roman" w:eastAsia="Times New Roman" w:hAnsi="Times New Roman" w:cs="Times New Roman"/>
          <w:b/>
          <w:bCs/>
        </w:rPr>
        <w:t>§19. Postanowienia końcowe</w:t>
      </w:r>
    </w:p>
    <w:p w14:paraId="00000066" w14:textId="77777777" w:rsidR="00E04546" w:rsidRDefault="00000000">
      <w:pPr>
        <w:numPr>
          <w:ilvl w:val="0"/>
          <w:numId w:val="19"/>
        </w:numPr>
        <w:spacing w:before="40"/>
        <w:ind w:right="-577"/>
        <w:jc w:val="both"/>
        <w:rPr>
          <w:rFonts w:ascii="Times New Roman" w:eastAsia="Times New Roman" w:hAnsi="Times New Roman" w:cs="Times New Roman"/>
        </w:rPr>
      </w:pPr>
      <w:r>
        <w:rPr>
          <w:rFonts w:ascii="Times New Roman" w:eastAsia="Times New Roman" w:hAnsi="Times New Roman" w:cs="Times New Roman"/>
        </w:rPr>
        <w:t>Prawem właściwym dla Regulaminu oraz stosunków prawnych wynikających z korzystania z Aplikacji jest prawo polskie, a wszelkie spory wynikające z Regulaminu lub związane z korzystaniem z Aplikacji będą rozstrzygane przez sąd powszechny właściwy miejscowo dla siedziby Dostawcy.</w:t>
      </w:r>
    </w:p>
    <w:p w14:paraId="00000067" w14:textId="77777777" w:rsidR="00E04546" w:rsidRDefault="00000000">
      <w:pPr>
        <w:numPr>
          <w:ilvl w:val="0"/>
          <w:numId w:val="19"/>
        </w:numPr>
        <w:ind w:right="-577"/>
        <w:jc w:val="both"/>
        <w:rPr>
          <w:rFonts w:ascii="Times New Roman" w:eastAsia="Times New Roman" w:hAnsi="Times New Roman" w:cs="Times New Roman"/>
        </w:rPr>
      </w:pPr>
      <w:r>
        <w:rPr>
          <w:rFonts w:ascii="Times New Roman" w:eastAsia="Times New Roman" w:hAnsi="Times New Roman" w:cs="Times New Roman"/>
        </w:rPr>
        <w:t>Jeżeli którekolwiek z postanowień Regulaminu okaże się nieważne lub nieskuteczne na mocy prawomocnego orzeczenia sądu lub decyzji właściwego organu, nie wpływa to na ważność i skuteczność pozostałych postanowień Regulaminu, które pozostają w mocy, a w miejsce postanowienia nieważnego lub nieskutecznego zastosowanie znajduje przepis prawa powszechnie obowiązującego najbliższy celowi, jakiemu miało służyć postanowienie uznane za nieważne lub nieskuteczne.</w:t>
      </w:r>
    </w:p>
    <w:p w14:paraId="00000068" w14:textId="77777777" w:rsidR="00E04546" w:rsidRDefault="00000000">
      <w:pPr>
        <w:numPr>
          <w:ilvl w:val="0"/>
          <w:numId w:val="19"/>
        </w:numPr>
        <w:ind w:right="-577"/>
        <w:jc w:val="both"/>
        <w:rPr>
          <w:rFonts w:ascii="Times New Roman" w:eastAsia="Times New Roman" w:hAnsi="Times New Roman" w:cs="Times New Roman"/>
        </w:rPr>
      </w:pPr>
      <w:r>
        <w:rPr>
          <w:rFonts w:ascii="Times New Roman" w:eastAsia="Times New Roman" w:hAnsi="Times New Roman" w:cs="Times New Roman"/>
        </w:rPr>
        <w:t>W sprawach nieuregulowanych w Regulaminie zastosowanie mają odpowiednio postanowienia OWU, Polityki Prywatności oraz przepisy prawa polskiego, w szczególności przepisy Kodeksu cywilnego, ustawy z dnia 18 lipca 2002 r. o świadczeniu usług drogą elektroniczną oraz ustawy z dnia 4 lutego 1994 r. o prawie autorskim i prawach pokrewnych.</w:t>
      </w:r>
    </w:p>
    <w:p w14:paraId="00000069" w14:textId="77777777" w:rsidR="00E04546" w:rsidRDefault="00000000">
      <w:pPr>
        <w:numPr>
          <w:ilvl w:val="0"/>
          <w:numId w:val="19"/>
        </w:numPr>
        <w:spacing w:after="80"/>
        <w:ind w:right="-577"/>
        <w:jc w:val="both"/>
        <w:rPr>
          <w:rFonts w:ascii="Times New Roman" w:eastAsia="Times New Roman" w:hAnsi="Times New Roman" w:cs="Times New Roman"/>
        </w:rPr>
      </w:pPr>
      <w:r>
        <w:rPr>
          <w:rFonts w:ascii="Times New Roman" w:eastAsia="Times New Roman" w:hAnsi="Times New Roman" w:cs="Times New Roman"/>
        </w:rPr>
        <w:lastRenderedPageBreak/>
        <w:t>Regulamin wchodzi w życie z dniem 15.03.2026r., a aktualna wersja Regulaminu jest każdorazowo dostępna w Aplikacji w procesie zakładania Konta oraz na stronie internetowej Dostawcy pod adresem: www.appme.work.</w:t>
      </w:r>
    </w:p>
    <w:p w14:paraId="0000006A" w14:textId="77777777" w:rsidR="00E04546" w:rsidRDefault="00E04546">
      <w:pPr>
        <w:spacing w:before="240" w:after="120"/>
        <w:ind w:left="-566" w:right="-584"/>
        <w:jc w:val="both"/>
        <w:rPr>
          <w:rFonts w:ascii="Times New Roman" w:eastAsia="Times New Roman" w:hAnsi="Times New Roman" w:cs="Times New Roman"/>
        </w:rPr>
      </w:pPr>
    </w:p>
    <w:sectPr w:rsidR="00E04546">
      <w:footerReference w:type="default" r:id="rId8"/>
      <w:pgSz w:w="11909" w:h="16834"/>
      <w:pgMar w:top="1440" w:right="1440" w:bottom="1440" w:left="1417"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807AA" w14:textId="77777777" w:rsidR="007D5057" w:rsidRDefault="007D5057">
      <w:pPr>
        <w:spacing w:line="240" w:lineRule="auto"/>
      </w:pPr>
      <w:r>
        <w:separator/>
      </w:r>
    </w:p>
  </w:endnote>
  <w:endnote w:type="continuationSeparator" w:id="0">
    <w:p w14:paraId="3ACCE3B4" w14:textId="77777777" w:rsidR="007D5057" w:rsidRDefault="007D50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EFC376CA-33A0-4BD7-B59F-014E0EF166AA}"/>
  </w:font>
  <w:font w:name="Cambria">
    <w:panose1 w:val="02040503050406030204"/>
    <w:charset w:val="EE"/>
    <w:family w:val="roman"/>
    <w:pitch w:val="variable"/>
    <w:sig w:usb0="E00006FF" w:usb1="420024FF" w:usb2="02000000" w:usb3="00000000" w:csb0="0000019F" w:csb1="00000000"/>
    <w:embedRegular r:id="rId2" w:fontKey="{2CB02ECB-C009-4C6A-AD75-15F3CE611A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B" w14:textId="0EDB91E9" w:rsidR="00E04546" w:rsidRDefault="00000000">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434749">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5504" w14:textId="77777777" w:rsidR="007D5057" w:rsidRDefault="007D5057">
      <w:pPr>
        <w:spacing w:line="240" w:lineRule="auto"/>
      </w:pPr>
      <w:r>
        <w:separator/>
      </w:r>
    </w:p>
  </w:footnote>
  <w:footnote w:type="continuationSeparator" w:id="0">
    <w:p w14:paraId="1BCC899C" w14:textId="77777777" w:rsidR="007D5057" w:rsidRDefault="007D50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8C1"/>
    <w:multiLevelType w:val="multilevel"/>
    <w:tmpl w:val="0276C7E0"/>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7C4029"/>
    <w:multiLevelType w:val="multilevel"/>
    <w:tmpl w:val="4C803082"/>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551AE6"/>
    <w:multiLevelType w:val="multilevel"/>
    <w:tmpl w:val="61E27EAA"/>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DB6142F"/>
    <w:multiLevelType w:val="multilevel"/>
    <w:tmpl w:val="223A4ED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8958F5"/>
    <w:multiLevelType w:val="multilevel"/>
    <w:tmpl w:val="01961100"/>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31001B"/>
    <w:multiLevelType w:val="multilevel"/>
    <w:tmpl w:val="0C625F30"/>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3FA3FC1"/>
    <w:multiLevelType w:val="multilevel"/>
    <w:tmpl w:val="1BD8990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8BB24C3"/>
    <w:multiLevelType w:val="multilevel"/>
    <w:tmpl w:val="F8240798"/>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9D4075E"/>
    <w:multiLevelType w:val="multilevel"/>
    <w:tmpl w:val="B0BCA92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C860156"/>
    <w:multiLevelType w:val="multilevel"/>
    <w:tmpl w:val="F6721082"/>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2FA04B5"/>
    <w:multiLevelType w:val="multilevel"/>
    <w:tmpl w:val="868E794C"/>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5892CCE"/>
    <w:multiLevelType w:val="multilevel"/>
    <w:tmpl w:val="521A0F3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7F04FB3"/>
    <w:multiLevelType w:val="multilevel"/>
    <w:tmpl w:val="735065AA"/>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EF77180"/>
    <w:multiLevelType w:val="multilevel"/>
    <w:tmpl w:val="2182FEDC"/>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F1166E6"/>
    <w:multiLevelType w:val="multilevel"/>
    <w:tmpl w:val="B030A0F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9B80117"/>
    <w:multiLevelType w:val="multilevel"/>
    <w:tmpl w:val="F94A556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03D1B63"/>
    <w:multiLevelType w:val="multilevel"/>
    <w:tmpl w:val="DAB607BC"/>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0F77565"/>
    <w:multiLevelType w:val="multilevel"/>
    <w:tmpl w:val="02582C66"/>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32824FB"/>
    <w:multiLevelType w:val="multilevel"/>
    <w:tmpl w:val="E94C8AC6"/>
    <w:lvl w:ilvl="0">
      <w:start w:val="1"/>
      <w:numFmt w:val="decimal"/>
      <w:lvlText w:val="%1."/>
      <w:lvlJc w:val="left"/>
      <w:pPr>
        <w:ind w:left="-283" w:hanging="360"/>
      </w:pPr>
      <w:rPr>
        <w:u w:val="none"/>
      </w:rPr>
    </w:lvl>
    <w:lvl w:ilvl="1">
      <w:start w:val="1"/>
      <w:numFmt w:val="lowerLetter"/>
      <w:lvlText w:val="%2."/>
      <w:lvlJc w:val="left"/>
      <w:pPr>
        <w:ind w:left="425"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1589197">
    <w:abstractNumId w:val="5"/>
  </w:num>
  <w:num w:numId="2" w16cid:durableId="1927760954">
    <w:abstractNumId w:val="13"/>
  </w:num>
  <w:num w:numId="3" w16cid:durableId="1593004705">
    <w:abstractNumId w:val="7"/>
  </w:num>
  <w:num w:numId="4" w16cid:durableId="1737391264">
    <w:abstractNumId w:val="8"/>
  </w:num>
  <w:num w:numId="5" w16cid:durableId="852456598">
    <w:abstractNumId w:val="11"/>
  </w:num>
  <w:num w:numId="6" w16cid:durableId="1138650483">
    <w:abstractNumId w:val="1"/>
  </w:num>
  <w:num w:numId="7" w16cid:durableId="1525441084">
    <w:abstractNumId w:val="16"/>
  </w:num>
  <w:num w:numId="8" w16cid:durableId="1317220564">
    <w:abstractNumId w:val="15"/>
  </w:num>
  <w:num w:numId="9" w16cid:durableId="1887256387">
    <w:abstractNumId w:val="14"/>
  </w:num>
  <w:num w:numId="10" w16cid:durableId="1390879657">
    <w:abstractNumId w:val="6"/>
  </w:num>
  <w:num w:numId="11" w16cid:durableId="1389913175">
    <w:abstractNumId w:val="0"/>
  </w:num>
  <w:num w:numId="12" w16cid:durableId="613093786">
    <w:abstractNumId w:val="4"/>
  </w:num>
  <w:num w:numId="13" w16cid:durableId="1582060921">
    <w:abstractNumId w:val="17"/>
  </w:num>
  <w:num w:numId="14" w16cid:durableId="342780469">
    <w:abstractNumId w:val="9"/>
  </w:num>
  <w:num w:numId="15" w16cid:durableId="1980187952">
    <w:abstractNumId w:val="2"/>
  </w:num>
  <w:num w:numId="16" w16cid:durableId="357582624">
    <w:abstractNumId w:val="12"/>
  </w:num>
  <w:num w:numId="17" w16cid:durableId="203948394">
    <w:abstractNumId w:val="10"/>
  </w:num>
  <w:num w:numId="18" w16cid:durableId="1568691439">
    <w:abstractNumId w:val="3"/>
  </w:num>
  <w:num w:numId="19" w16cid:durableId="12551659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546"/>
    <w:rsid w:val="00054074"/>
    <w:rsid w:val="00434749"/>
    <w:rsid w:val="007D5057"/>
    <w:rsid w:val="00E045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6C4E0A-6E38-497E-BC39-EAE1728CB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Cy8VgT+Ps3q8SsR3Tid4YZbHkQ==">CgMxLjA4AHIhMVcwTi1iTElUUjJ6WmdlNkRGVlJGelVTSHFxd2s4ZWlI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4426</Words>
  <Characters>26558</Characters>
  <Application>Microsoft Office Word</Application>
  <DocSecurity>0</DocSecurity>
  <Lines>221</Lines>
  <Paragraphs>61</Paragraphs>
  <ScaleCrop>false</ScaleCrop>
  <Company/>
  <LinksUpToDate>false</LinksUpToDate>
  <CharactersWithSpaces>30923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dc:creator>
  <cp:lastModifiedBy>Magdalena K</cp:lastModifiedBy>
  <cp:revision>2</cp:revision>
  <dcterms:created xsi:type="dcterms:W3CDTF">2026-03-24T10:54:00Z</dcterms:created>
  <dcterms:modified xsi:type="dcterms:W3CDTF">2026-03-24T10:54:00Z</dcterms:modified>
</cp:coreProperties>
</file>